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A8" w:rsidRPr="004D4C3C" w:rsidRDefault="007415A8" w:rsidP="007415A8">
      <w:pPr>
        <w:jc w:val="center"/>
        <w:rPr>
          <w:bCs/>
          <w:sz w:val="32"/>
          <w:szCs w:val="32"/>
        </w:rPr>
      </w:pPr>
      <w:r w:rsidRPr="004D4C3C">
        <w:rPr>
          <w:sz w:val="32"/>
          <w:szCs w:val="32"/>
        </w:rPr>
        <w:t>Беларускі</w:t>
      </w:r>
      <w:r w:rsidR="00075629">
        <w:rPr>
          <w:sz w:val="32"/>
          <w:szCs w:val="32"/>
          <w:lang w:val="be-BY"/>
        </w:rPr>
        <w:t xml:space="preserve"> </w:t>
      </w:r>
      <w:r w:rsidRPr="004D4C3C">
        <w:rPr>
          <w:sz w:val="32"/>
          <w:szCs w:val="32"/>
        </w:rPr>
        <w:t>дзяржаўны</w:t>
      </w:r>
      <w:r w:rsidR="00075629">
        <w:rPr>
          <w:sz w:val="32"/>
          <w:szCs w:val="32"/>
          <w:lang w:val="be-BY"/>
        </w:rPr>
        <w:t xml:space="preserve"> </w:t>
      </w:r>
      <w:r w:rsidRPr="004D4C3C">
        <w:rPr>
          <w:sz w:val="32"/>
          <w:szCs w:val="32"/>
        </w:rPr>
        <w:t>ўніверсітэт</w:t>
      </w:r>
    </w:p>
    <w:p w:rsidR="007415A8" w:rsidRPr="004D4C3C" w:rsidRDefault="007415A8" w:rsidP="007415A8">
      <w:pPr>
        <w:jc w:val="center"/>
        <w:rPr>
          <w:bCs/>
          <w:sz w:val="32"/>
          <w:szCs w:val="32"/>
        </w:rPr>
      </w:pPr>
    </w:p>
    <w:p w:rsidR="007415A8" w:rsidRPr="004D4C3C" w:rsidRDefault="007415A8" w:rsidP="007415A8">
      <w:pPr>
        <w:jc w:val="center"/>
        <w:rPr>
          <w:bCs/>
          <w:sz w:val="32"/>
          <w:szCs w:val="32"/>
        </w:rPr>
      </w:pPr>
    </w:p>
    <w:p w:rsidR="007415A8" w:rsidRPr="004D4C3C" w:rsidRDefault="007415A8" w:rsidP="007415A8">
      <w:pPr>
        <w:autoSpaceDE w:val="0"/>
        <w:autoSpaceDN w:val="0"/>
        <w:adjustRightInd w:val="0"/>
        <w:rPr>
          <w:sz w:val="28"/>
          <w:szCs w:val="28"/>
        </w:rPr>
      </w:pPr>
      <w:r w:rsidRPr="004D4C3C">
        <w:rPr>
          <w:sz w:val="28"/>
          <w:szCs w:val="28"/>
        </w:rPr>
        <w:t>Філалагічны</w:t>
      </w:r>
      <w:r w:rsidR="00075629">
        <w:rPr>
          <w:sz w:val="28"/>
          <w:szCs w:val="28"/>
          <w:lang w:val="be-BY"/>
        </w:rPr>
        <w:t xml:space="preserve"> </w:t>
      </w:r>
      <w:r w:rsidRPr="004D4C3C">
        <w:rPr>
          <w:sz w:val="28"/>
          <w:szCs w:val="28"/>
        </w:rPr>
        <w:t>факультэт</w:t>
      </w:r>
    </w:p>
    <w:p w:rsidR="007415A8" w:rsidRPr="004D4C3C" w:rsidRDefault="007415A8" w:rsidP="007415A8">
      <w:pPr>
        <w:rPr>
          <w:bCs/>
          <w:sz w:val="28"/>
          <w:szCs w:val="28"/>
          <w:lang w:val="be-BY"/>
        </w:rPr>
      </w:pPr>
      <w:r w:rsidRPr="004D4C3C">
        <w:rPr>
          <w:sz w:val="28"/>
          <w:szCs w:val="28"/>
        </w:rPr>
        <w:t xml:space="preserve">Кафедра </w:t>
      </w:r>
      <w:r w:rsidRPr="004D4C3C">
        <w:rPr>
          <w:sz w:val="28"/>
          <w:szCs w:val="28"/>
          <w:lang w:val="be-BY"/>
        </w:rPr>
        <w:t>беларускай літаратуры і культуры</w:t>
      </w:r>
    </w:p>
    <w:p w:rsidR="007415A8" w:rsidRPr="004D4C3C" w:rsidRDefault="007415A8" w:rsidP="007415A8">
      <w:pPr>
        <w:rPr>
          <w:bCs/>
          <w:sz w:val="28"/>
          <w:szCs w:val="28"/>
        </w:rPr>
      </w:pPr>
    </w:p>
    <w:tbl>
      <w:tblPr>
        <w:tblW w:w="9488" w:type="dxa"/>
        <w:tblInd w:w="108" w:type="dxa"/>
        <w:tblLook w:val="0000"/>
      </w:tblPr>
      <w:tblGrid>
        <w:gridCol w:w="5760"/>
        <w:gridCol w:w="3728"/>
      </w:tblGrid>
      <w:tr w:rsidR="007415A8" w:rsidRPr="004D4C3C" w:rsidTr="008C39DF">
        <w:trPr>
          <w:trHeight w:val="300"/>
        </w:trPr>
        <w:tc>
          <w:tcPr>
            <w:tcW w:w="5760" w:type="dxa"/>
          </w:tcPr>
          <w:p w:rsidR="007415A8" w:rsidRPr="004D4C3C" w:rsidRDefault="007415A8" w:rsidP="008C39DF">
            <w:pPr>
              <w:rPr>
                <w:sz w:val="28"/>
                <w:szCs w:val="28"/>
              </w:rPr>
            </w:pPr>
            <w:r w:rsidRPr="004D4C3C">
              <w:rPr>
                <w:sz w:val="28"/>
                <w:szCs w:val="28"/>
              </w:rPr>
              <w:t>Узгоднена:</w:t>
            </w:r>
          </w:p>
        </w:tc>
        <w:tc>
          <w:tcPr>
            <w:tcW w:w="3728" w:type="dxa"/>
          </w:tcPr>
          <w:p w:rsidR="007415A8" w:rsidRPr="004D4C3C" w:rsidRDefault="007415A8" w:rsidP="008C39DF">
            <w:pPr>
              <w:rPr>
                <w:sz w:val="28"/>
                <w:szCs w:val="28"/>
              </w:rPr>
            </w:pPr>
            <w:r w:rsidRPr="004D4C3C">
              <w:rPr>
                <w:sz w:val="28"/>
                <w:szCs w:val="28"/>
              </w:rPr>
              <w:t>Узгоднена:</w:t>
            </w:r>
          </w:p>
        </w:tc>
      </w:tr>
      <w:tr w:rsidR="007415A8" w:rsidRPr="004D4C3C" w:rsidTr="008C39DF">
        <w:trPr>
          <w:trHeight w:val="330"/>
        </w:trPr>
        <w:tc>
          <w:tcPr>
            <w:tcW w:w="5760" w:type="dxa"/>
          </w:tcPr>
          <w:p w:rsidR="007415A8" w:rsidRPr="004D4C3C" w:rsidRDefault="007415A8" w:rsidP="008C39DF">
            <w:pPr>
              <w:autoSpaceDE w:val="0"/>
              <w:autoSpaceDN w:val="0"/>
              <w:adjustRightInd w:val="0"/>
              <w:rPr>
                <w:sz w:val="28"/>
                <w:szCs w:val="28"/>
                <w:lang w:val="be-BY"/>
              </w:rPr>
            </w:pPr>
            <w:r w:rsidRPr="004D4C3C">
              <w:rPr>
                <w:sz w:val="28"/>
                <w:szCs w:val="28"/>
                <w:lang w:val="be-BY"/>
              </w:rPr>
              <w:t>Загадчык кафедры беларускай літаратуры</w:t>
            </w:r>
          </w:p>
          <w:p w:rsidR="007415A8" w:rsidRPr="004D4C3C" w:rsidRDefault="007415A8" w:rsidP="008C39D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D4C3C">
              <w:rPr>
                <w:sz w:val="28"/>
                <w:szCs w:val="28"/>
                <w:lang w:val="be-BY"/>
              </w:rPr>
              <w:t>і культуры</w:t>
            </w:r>
          </w:p>
          <w:p w:rsidR="007415A8" w:rsidRPr="004D4C3C" w:rsidRDefault="007415A8" w:rsidP="008C39DF">
            <w:pPr>
              <w:rPr>
                <w:bCs/>
                <w:sz w:val="28"/>
                <w:szCs w:val="28"/>
                <w:lang w:val="be-BY"/>
              </w:rPr>
            </w:pPr>
            <w:r w:rsidRPr="004D4C3C">
              <w:rPr>
                <w:sz w:val="28"/>
                <w:szCs w:val="28"/>
                <w:lang w:val="be-BY"/>
              </w:rPr>
              <w:t>прафесар Т.І. Шамякіна</w:t>
            </w:r>
          </w:p>
        </w:tc>
        <w:tc>
          <w:tcPr>
            <w:tcW w:w="3728" w:type="dxa"/>
          </w:tcPr>
          <w:p w:rsidR="007415A8" w:rsidRPr="006066C9" w:rsidRDefault="007415A8" w:rsidP="008C39DF">
            <w:pPr>
              <w:autoSpaceDE w:val="0"/>
              <w:autoSpaceDN w:val="0"/>
              <w:adjustRightInd w:val="0"/>
              <w:rPr>
                <w:sz w:val="28"/>
                <w:szCs w:val="28"/>
                <w:lang w:val="be-BY"/>
              </w:rPr>
            </w:pPr>
            <w:r w:rsidRPr="006066C9">
              <w:rPr>
                <w:sz w:val="28"/>
                <w:szCs w:val="28"/>
                <w:lang w:val="be-BY"/>
              </w:rPr>
              <w:t xml:space="preserve">Дэкан </w:t>
            </w:r>
          </w:p>
          <w:p w:rsidR="007415A8" w:rsidRPr="006066C9" w:rsidRDefault="007415A8" w:rsidP="008C39DF">
            <w:pPr>
              <w:autoSpaceDE w:val="0"/>
              <w:autoSpaceDN w:val="0"/>
              <w:adjustRightInd w:val="0"/>
              <w:rPr>
                <w:sz w:val="28"/>
                <w:szCs w:val="28"/>
                <w:lang w:val="be-BY"/>
              </w:rPr>
            </w:pPr>
            <w:r w:rsidRPr="006066C9">
              <w:rPr>
                <w:sz w:val="28"/>
                <w:szCs w:val="28"/>
                <w:lang w:val="be-BY"/>
              </w:rPr>
              <w:t>філалагічнага факультэта</w:t>
            </w:r>
          </w:p>
          <w:p w:rsidR="007415A8" w:rsidRPr="004D4C3C" w:rsidRDefault="007415A8" w:rsidP="008C39DF">
            <w:pPr>
              <w:autoSpaceDE w:val="0"/>
              <w:autoSpaceDN w:val="0"/>
              <w:adjustRightInd w:val="0"/>
              <w:rPr>
                <w:sz w:val="28"/>
                <w:szCs w:val="28"/>
                <w:lang w:val="be-BY"/>
              </w:rPr>
            </w:pPr>
            <w:r w:rsidRPr="006066C9">
              <w:rPr>
                <w:sz w:val="28"/>
                <w:szCs w:val="28"/>
                <w:lang w:val="be-BY"/>
              </w:rPr>
              <w:t>прафесар І.</w:t>
            </w:r>
            <w:r w:rsidRPr="004D4C3C">
              <w:rPr>
                <w:sz w:val="28"/>
                <w:szCs w:val="28"/>
                <w:lang w:val="be-BY"/>
              </w:rPr>
              <w:t>С</w:t>
            </w:r>
            <w:r w:rsidRPr="006066C9">
              <w:rPr>
                <w:sz w:val="28"/>
                <w:szCs w:val="28"/>
                <w:lang w:val="be-BY"/>
              </w:rPr>
              <w:t>.</w:t>
            </w:r>
            <w:r w:rsidRPr="006066C9">
              <w:rPr>
                <w:iCs/>
                <w:sz w:val="28"/>
                <w:szCs w:val="28"/>
                <w:lang w:val="be-BY"/>
              </w:rPr>
              <w:t>Ро</w:t>
            </w:r>
            <w:r w:rsidRPr="004D4C3C">
              <w:rPr>
                <w:iCs/>
                <w:sz w:val="28"/>
                <w:szCs w:val="28"/>
                <w:lang w:val="be-BY"/>
              </w:rPr>
              <w:t>ў</w:t>
            </w:r>
            <w:r w:rsidRPr="006066C9">
              <w:rPr>
                <w:iCs/>
                <w:sz w:val="28"/>
                <w:szCs w:val="28"/>
                <w:lang w:val="be-BY"/>
              </w:rPr>
              <w:t>д</w:t>
            </w:r>
            <w:r w:rsidRPr="004D4C3C">
              <w:rPr>
                <w:iCs/>
                <w:sz w:val="28"/>
                <w:szCs w:val="28"/>
                <w:lang w:val="be-BY"/>
              </w:rPr>
              <w:t>а</w:t>
            </w:r>
          </w:p>
          <w:p w:rsidR="007415A8" w:rsidRPr="004D4C3C" w:rsidRDefault="007415A8" w:rsidP="008C39DF">
            <w:pPr>
              <w:rPr>
                <w:bCs/>
                <w:sz w:val="28"/>
                <w:szCs w:val="28"/>
              </w:rPr>
            </w:pPr>
            <w:r w:rsidRPr="004D4C3C">
              <w:rPr>
                <w:bCs/>
                <w:sz w:val="28"/>
                <w:szCs w:val="28"/>
              </w:rPr>
              <w:t>«___»_________ 2013 г.</w:t>
            </w:r>
          </w:p>
          <w:p w:rsidR="007415A8" w:rsidRPr="004D4C3C" w:rsidRDefault="007415A8" w:rsidP="008C39DF">
            <w:pPr>
              <w:rPr>
                <w:bCs/>
                <w:sz w:val="28"/>
                <w:szCs w:val="28"/>
              </w:rPr>
            </w:pPr>
          </w:p>
          <w:p w:rsidR="007415A8" w:rsidRPr="004D4C3C" w:rsidRDefault="007415A8" w:rsidP="008C39DF">
            <w:pPr>
              <w:rPr>
                <w:bCs/>
                <w:sz w:val="28"/>
                <w:szCs w:val="28"/>
              </w:rPr>
            </w:pPr>
          </w:p>
        </w:tc>
      </w:tr>
      <w:tr w:rsidR="007415A8" w:rsidRPr="004D4C3C" w:rsidTr="008C39DF">
        <w:trPr>
          <w:trHeight w:val="330"/>
        </w:trPr>
        <w:tc>
          <w:tcPr>
            <w:tcW w:w="5760" w:type="dxa"/>
          </w:tcPr>
          <w:p w:rsidR="007415A8" w:rsidRPr="004D4C3C" w:rsidRDefault="007415A8" w:rsidP="008C39DF">
            <w:pPr>
              <w:autoSpaceDE w:val="0"/>
              <w:autoSpaceDN w:val="0"/>
              <w:adjustRightInd w:val="0"/>
              <w:rPr>
                <w:sz w:val="28"/>
                <w:szCs w:val="28"/>
                <w:lang w:val="be-BY"/>
              </w:rPr>
            </w:pPr>
            <w:r w:rsidRPr="004D4C3C">
              <w:rPr>
                <w:sz w:val="28"/>
                <w:szCs w:val="28"/>
              </w:rPr>
              <w:t>Старшыня</w:t>
            </w:r>
            <w:r w:rsidR="00075629">
              <w:rPr>
                <w:iCs/>
                <w:sz w:val="28"/>
                <w:szCs w:val="28"/>
                <w:lang w:val="be-BY"/>
              </w:rPr>
              <w:t xml:space="preserve"> вучэбна-метадычнай камісіі </w:t>
            </w:r>
            <w:r w:rsidRPr="004D4C3C">
              <w:rPr>
                <w:sz w:val="28"/>
                <w:szCs w:val="28"/>
              </w:rPr>
              <w:t>факультэта</w:t>
            </w:r>
          </w:p>
          <w:p w:rsidR="007415A8" w:rsidRPr="004D4C3C" w:rsidRDefault="007415A8" w:rsidP="008C39DF">
            <w:pPr>
              <w:rPr>
                <w:bCs/>
                <w:sz w:val="28"/>
                <w:szCs w:val="28"/>
              </w:rPr>
            </w:pPr>
            <w:r w:rsidRPr="004D4C3C">
              <w:rPr>
                <w:bCs/>
                <w:sz w:val="28"/>
                <w:szCs w:val="28"/>
              </w:rPr>
              <w:t>«___»_________ 2013 г.</w:t>
            </w:r>
          </w:p>
        </w:tc>
        <w:tc>
          <w:tcPr>
            <w:tcW w:w="3728" w:type="dxa"/>
          </w:tcPr>
          <w:p w:rsidR="007415A8" w:rsidRPr="004D4C3C" w:rsidRDefault="007415A8" w:rsidP="008C39DF">
            <w:pPr>
              <w:rPr>
                <w:bCs/>
                <w:sz w:val="28"/>
                <w:szCs w:val="28"/>
              </w:rPr>
            </w:pPr>
          </w:p>
        </w:tc>
      </w:tr>
    </w:tbl>
    <w:p w:rsidR="007415A8" w:rsidRPr="004D4C3C" w:rsidRDefault="007415A8" w:rsidP="007415A8">
      <w:pPr>
        <w:rPr>
          <w:bCs/>
          <w:sz w:val="28"/>
          <w:szCs w:val="28"/>
        </w:rPr>
      </w:pPr>
    </w:p>
    <w:p w:rsidR="007415A8" w:rsidRPr="004D4C3C" w:rsidRDefault="007415A8" w:rsidP="007415A8">
      <w:pPr>
        <w:rPr>
          <w:bCs/>
          <w:sz w:val="28"/>
          <w:szCs w:val="28"/>
        </w:rPr>
      </w:pPr>
    </w:p>
    <w:p w:rsidR="007415A8" w:rsidRPr="004D4C3C" w:rsidRDefault="007415A8" w:rsidP="007415A8">
      <w:pPr>
        <w:rPr>
          <w:bCs/>
          <w:sz w:val="28"/>
          <w:szCs w:val="28"/>
          <w:lang w:val="be-BY"/>
        </w:rPr>
      </w:pPr>
    </w:p>
    <w:p w:rsidR="007415A8" w:rsidRPr="004D4C3C" w:rsidRDefault="007415A8" w:rsidP="007415A8">
      <w:pPr>
        <w:rPr>
          <w:bCs/>
          <w:sz w:val="28"/>
          <w:szCs w:val="28"/>
          <w:lang w:val="be-BY"/>
        </w:rPr>
      </w:pPr>
    </w:p>
    <w:p w:rsidR="007415A8" w:rsidRPr="004D4C3C" w:rsidRDefault="007415A8" w:rsidP="007415A8">
      <w:pPr>
        <w:rPr>
          <w:bCs/>
          <w:sz w:val="28"/>
          <w:szCs w:val="28"/>
          <w:lang w:val="be-BY"/>
        </w:rPr>
      </w:pPr>
    </w:p>
    <w:p w:rsidR="007415A8" w:rsidRPr="004D4C3C" w:rsidRDefault="007415A8" w:rsidP="007415A8">
      <w:pPr>
        <w:rPr>
          <w:bCs/>
          <w:sz w:val="28"/>
          <w:szCs w:val="28"/>
          <w:lang w:val="be-BY"/>
        </w:rPr>
      </w:pPr>
    </w:p>
    <w:p w:rsidR="007415A8" w:rsidRPr="004D4C3C" w:rsidRDefault="007415A8" w:rsidP="007415A8">
      <w:pPr>
        <w:rPr>
          <w:bCs/>
          <w:sz w:val="28"/>
          <w:szCs w:val="28"/>
        </w:rPr>
      </w:pPr>
    </w:p>
    <w:p w:rsidR="007415A8" w:rsidRPr="004D4C3C" w:rsidRDefault="007415A8" w:rsidP="007415A8">
      <w:pPr>
        <w:autoSpaceDE w:val="0"/>
        <w:autoSpaceDN w:val="0"/>
        <w:adjustRightInd w:val="0"/>
        <w:jc w:val="center"/>
        <w:rPr>
          <w:b/>
          <w:sz w:val="28"/>
          <w:szCs w:val="28"/>
          <w:lang w:val="be-BY"/>
        </w:rPr>
      </w:pPr>
      <w:r w:rsidRPr="004D4C3C">
        <w:rPr>
          <w:b/>
          <w:sz w:val="28"/>
          <w:szCs w:val="28"/>
        </w:rPr>
        <w:t xml:space="preserve">ВУЧЭБНА-МЕТАДЫЧНЫ КОМПЛЕКС ПА ДЫСЦЫПЛІНЕ </w:t>
      </w:r>
    </w:p>
    <w:p w:rsidR="007415A8" w:rsidRPr="004D4C3C" w:rsidRDefault="007415A8" w:rsidP="007415A8">
      <w:pPr>
        <w:autoSpaceDE w:val="0"/>
        <w:autoSpaceDN w:val="0"/>
        <w:adjustRightInd w:val="0"/>
        <w:jc w:val="center"/>
        <w:rPr>
          <w:b/>
          <w:sz w:val="28"/>
          <w:szCs w:val="28"/>
          <w:lang w:val="be-BY"/>
        </w:rPr>
      </w:pPr>
      <w:r w:rsidRPr="004D4C3C">
        <w:rPr>
          <w:b/>
          <w:sz w:val="28"/>
          <w:szCs w:val="28"/>
          <w:lang w:val="be-BY"/>
        </w:rPr>
        <w:t>“Асновы літаратурна-мастацкай дзейнасці”</w:t>
      </w:r>
    </w:p>
    <w:p w:rsidR="007415A8" w:rsidRPr="004D4C3C" w:rsidRDefault="007415A8" w:rsidP="007415A8">
      <w:pPr>
        <w:autoSpaceDE w:val="0"/>
        <w:autoSpaceDN w:val="0"/>
        <w:adjustRightInd w:val="0"/>
        <w:jc w:val="center"/>
        <w:rPr>
          <w:b/>
          <w:sz w:val="28"/>
          <w:szCs w:val="28"/>
          <w:lang w:val="be-BY"/>
        </w:rPr>
      </w:pPr>
      <w:r w:rsidRPr="004D4C3C">
        <w:rPr>
          <w:b/>
          <w:sz w:val="28"/>
          <w:szCs w:val="28"/>
        </w:rPr>
        <w:t>для спецыяльнасці 1-21 05 0</w:t>
      </w:r>
      <w:r w:rsidRPr="004D4C3C">
        <w:rPr>
          <w:b/>
          <w:sz w:val="28"/>
          <w:szCs w:val="28"/>
          <w:lang w:val="be-BY"/>
        </w:rPr>
        <w:t>1</w:t>
      </w:r>
      <w:r w:rsidRPr="004D4C3C">
        <w:rPr>
          <w:b/>
          <w:sz w:val="28"/>
          <w:szCs w:val="28"/>
        </w:rPr>
        <w:t xml:space="preserve"> «</w:t>
      </w:r>
      <w:r w:rsidRPr="004D4C3C">
        <w:rPr>
          <w:b/>
          <w:sz w:val="28"/>
          <w:szCs w:val="28"/>
          <w:lang w:val="be-BY"/>
        </w:rPr>
        <w:t xml:space="preserve">Беларуская </w:t>
      </w:r>
      <w:r w:rsidR="007A14F5">
        <w:rPr>
          <w:b/>
          <w:sz w:val="28"/>
          <w:szCs w:val="28"/>
        </w:rPr>
        <w:t xml:space="preserve">філалогія» (па </w:t>
      </w:r>
      <w:r w:rsidR="007A14F5">
        <w:rPr>
          <w:b/>
          <w:sz w:val="28"/>
          <w:szCs w:val="28"/>
          <w:lang w:val="be-BY"/>
        </w:rPr>
        <w:t>напрамках</w:t>
      </w:r>
      <w:r w:rsidRPr="004D4C3C">
        <w:rPr>
          <w:b/>
          <w:sz w:val="28"/>
          <w:szCs w:val="28"/>
        </w:rPr>
        <w:t>)</w:t>
      </w:r>
    </w:p>
    <w:p w:rsidR="009D2EB9" w:rsidRPr="004D4C3C" w:rsidRDefault="009D2EB9" w:rsidP="009D2EB9">
      <w:pPr>
        <w:jc w:val="center"/>
        <w:rPr>
          <w:b/>
          <w:sz w:val="40"/>
          <w:szCs w:val="40"/>
          <w:lang w:val="be-BY"/>
        </w:rPr>
      </w:pPr>
    </w:p>
    <w:p w:rsidR="009D2EB9" w:rsidRPr="004D4C3C" w:rsidRDefault="009D2EB9" w:rsidP="009D2EB9">
      <w:pPr>
        <w:jc w:val="center"/>
        <w:rPr>
          <w:b/>
          <w:sz w:val="40"/>
          <w:szCs w:val="40"/>
          <w:lang w:val="be-BY"/>
        </w:rPr>
      </w:pPr>
    </w:p>
    <w:p w:rsidR="009D2EB9" w:rsidRPr="004D4C3C" w:rsidRDefault="009D2EB9" w:rsidP="009D2EB9">
      <w:pPr>
        <w:jc w:val="center"/>
        <w:rPr>
          <w:b/>
          <w:sz w:val="40"/>
          <w:szCs w:val="40"/>
          <w:lang w:val="be-BY"/>
        </w:rPr>
      </w:pPr>
    </w:p>
    <w:p w:rsidR="009D2EB9" w:rsidRPr="004D4C3C" w:rsidRDefault="009D2EB9" w:rsidP="009D2EB9">
      <w:pPr>
        <w:jc w:val="center"/>
        <w:rPr>
          <w:b/>
          <w:sz w:val="40"/>
          <w:szCs w:val="40"/>
          <w:lang w:val="be-BY"/>
        </w:rPr>
      </w:pPr>
    </w:p>
    <w:p w:rsidR="009D2EB9" w:rsidRPr="004D4C3C" w:rsidRDefault="009D2EB9" w:rsidP="009D2EB9">
      <w:pPr>
        <w:jc w:val="center"/>
        <w:rPr>
          <w:b/>
          <w:sz w:val="40"/>
          <w:szCs w:val="40"/>
          <w:lang w:val="be-BY"/>
        </w:rPr>
      </w:pPr>
    </w:p>
    <w:p w:rsidR="009D2EB9" w:rsidRPr="004D4C3C" w:rsidRDefault="009D2EB9" w:rsidP="009D2EB9">
      <w:pPr>
        <w:jc w:val="center"/>
        <w:rPr>
          <w:b/>
          <w:sz w:val="40"/>
          <w:szCs w:val="40"/>
          <w:lang w:val="be-BY"/>
        </w:rPr>
      </w:pPr>
    </w:p>
    <w:p w:rsidR="009D2EB9" w:rsidRPr="004D4C3C" w:rsidRDefault="009D2EB9" w:rsidP="009D2EB9">
      <w:pPr>
        <w:jc w:val="center"/>
        <w:rPr>
          <w:b/>
          <w:sz w:val="40"/>
          <w:szCs w:val="40"/>
          <w:lang w:val="be-BY"/>
        </w:rPr>
      </w:pPr>
    </w:p>
    <w:p w:rsidR="009D2EB9" w:rsidRPr="004D4C3C" w:rsidRDefault="009D2EB9" w:rsidP="009D2EB9">
      <w:pPr>
        <w:jc w:val="center"/>
        <w:rPr>
          <w:b/>
          <w:sz w:val="40"/>
          <w:szCs w:val="40"/>
          <w:lang w:val="be-BY"/>
        </w:rPr>
      </w:pPr>
    </w:p>
    <w:p w:rsidR="007415A8" w:rsidRPr="004D4C3C" w:rsidRDefault="007415A8" w:rsidP="009D2EB9">
      <w:pPr>
        <w:jc w:val="both"/>
        <w:rPr>
          <w:sz w:val="28"/>
          <w:szCs w:val="28"/>
          <w:lang w:val="be-BY"/>
        </w:rPr>
      </w:pPr>
    </w:p>
    <w:p w:rsidR="007415A8" w:rsidRPr="004D4C3C" w:rsidRDefault="007415A8" w:rsidP="009D2EB9">
      <w:pPr>
        <w:jc w:val="both"/>
        <w:rPr>
          <w:sz w:val="28"/>
          <w:szCs w:val="28"/>
          <w:lang w:val="be-BY"/>
        </w:rPr>
      </w:pPr>
    </w:p>
    <w:p w:rsidR="007415A8" w:rsidRPr="004D4C3C" w:rsidRDefault="007415A8" w:rsidP="009D2EB9">
      <w:pPr>
        <w:jc w:val="both"/>
        <w:rPr>
          <w:sz w:val="28"/>
          <w:szCs w:val="28"/>
          <w:lang w:val="be-BY"/>
        </w:rPr>
      </w:pPr>
    </w:p>
    <w:p w:rsidR="007415A8" w:rsidRPr="004D4C3C" w:rsidRDefault="007415A8" w:rsidP="009D2EB9">
      <w:pPr>
        <w:jc w:val="both"/>
        <w:rPr>
          <w:sz w:val="28"/>
          <w:szCs w:val="28"/>
          <w:lang w:val="be-BY"/>
        </w:rPr>
      </w:pPr>
    </w:p>
    <w:p w:rsidR="007415A8" w:rsidRPr="004D4C3C" w:rsidRDefault="007415A8" w:rsidP="009D2EB9">
      <w:pPr>
        <w:jc w:val="both"/>
        <w:rPr>
          <w:sz w:val="28"/>
          <w:szCs w:val="28"/>
          <w:lang w:val="be-BY"/>
        </w:rPr>
      </w:pPr>
    </w:p>
    <w:p w:rsidR="007415A8" w:rsidRPr="004D4C3C" w:rsidRDefault="007A14F5" w:rsidP="007A14F5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Мінск, 2013</w:t>
      </w:r>
    </w:p>
    <w:p w:rsidR="007415A8" w:rsidRPr="004D4C3C" w:rsidRDefault="007415A8" w:rsidP="009D2EB9">
      <w:pPr>
        <w:jc w:val="both"/>
        <w:rPr>
          <w:sz w:val="28"/>
          <w:szCs w:val="28"/>
          <w:lang w:val="be-BY"/>
        </w:rPr>
      </w:pPr>
    </w:p>
    <w:p w:rsidR="009D2EB9" w:rsidRPr="004D4C3C" w:rsidRDefault="009D2EB9" w:rsidP="009D2EB9">
      <w:pPr>
        <w:jc w:val="both"/>
        <w:rPr>
          <w:sz w:val="28"/>
          <w:szCs w:val="28"/>
          <w:lang w:val="be-BY"/>
        </w:rPr>
      </w:pPr>
      <w:r w:rsidRPr="004D4C3C">
        <w:rPr>
          <w:sz w:val="28"/>
          <w:szCs w:val="28"/>
          <w:lang w:val="be-BY"/>
        </w:rPr>
        <w:lastRenderedPageBreak/>
        <w:t xml:space="preserve">Складальнік: </w:t>
      </w:r>
    </w:p>
    <w:p w:rsidR="009D2EB9" w:rsidRPr="004D4C3C" w:rsidRDefault="009D2EB9" w:rsidP="009D2EB9">
      <w:pPr>
        <w:jc w:val="both"/>
        <w:rPr>
          <w:sz w:val="28"/>
          <w:szCs w:val="28"/>
          <w:lang w:val="be-BY"/>
        </w:rPr>
      </w:pPr>
      <w:r w:rsidRPr="004D4C3C">
        <w:rPr>
          <w:b/>
          <w:sz w:val="28"/>
          <w:szCs w:val="28"/>
          <w:lang w:val="be-BY"/>
        </w:rPr>
        <w:t>Шамякіна Таццяна Іванаўна</w:t>
      </w:r>
      <w:r w:rsidRPr="004D4C3C">
        <w:rPr>
          <w:sz w:val="28"/>
          <w:szCs w:val="28"/>
          <w:lang w:val="be-BY"/>
        </w:rPr>
        <w:t>, загадчык кафедры беларускай літаратуры і культуры Беларускага дзяржаўнага універсітэта, доктар філалагічных навук, прафесар</w:t>
      </w:r>
    </w:p>
    <w:p w:rsidR="009D2EB9" w:rsidRPr="004D4C3C" w:rsidRDefault="009D2EB9" w:rsidP="009D2EB9">
      <w:pPr>
        <w:rPr>
          <w:b/>
          <w:sz w:val="28"/>
          <w:szCs w:val="28"/>
          <w:lang w:val="be-BY"/>
        </w:rPr>
      </w:pPr>
    </w:p>
    <w:p w:rsidR="009D2EB9" w:rsidRPr="004D4C3C" w:rsidRDefault="009D2EB9" w:rsidP="009D2EB9">
      <w:pPr>
        <w:rPr>
          <w:b/>
          <w:sz w:val="28"/>
          <w:szCs w:val="28"/>
          <w:lang w:val="be-BY"/>
        </w:rPr>
      </w:pPr>
    </w:p>
    <w:p w:rsidR="009D2EB9" w:rsidRPr="004D4C3C" w:rsidRDefault="009D2EB9" w:rsidP="009D2EB9">
      <w:pPr>
        <w:rPr>
          <w:sz w:val="28"/>
          <w:szCs w:val="28"/>
          <w:lang w:val="be-BY"/>
        </w:rPr>
      </w:pPr>
      <w:r w:rsidRPr="004D4C3C">
        <w:rPr>
          <w:sz w:val="28"/>
          <w:szCs w:val="28"/>
          <w:lang w:val="be-BY"/>
        </w:rPr>
        <w:t xml:space="preserve">Рэцэнзенты: </w:t>
      </w:r>
    </w:p>
    <w:p w:rsidR="009D2EB9" w:rsidRPr="004D4C3C" w:rsidRDefault="009D2EB9" w:rsidP="009D2EB9">
      <w:pPr>
        <w:jc w:val="both"/>
        <w:rPr>
          <w:sz w:val="28"/>
          <w:szCs w:val="28"/>
          <w:lang w:val="be-BY"/>
        </w:rPr>
      </w:pPr>
      <w:r w:rsidRPr="004D4C3C">
        <w:rPr>
          <w:sz w:val="28"/>
          <w:szCs w:val="28"/>
          <w:lang w:val="be-BY"/>
        </w:rPr>
        <w:t xml:space="preserve">1.Кафедра беларускай літаратуры </w:t>
      </w:r>
      <w:r w:rsidR="00F13C85" w:rsidRPr="004D4C3C">
        <w:rPr>
          <w:sz w:val="28"/>
          <w:szCs w:val="28"/>
          <w:lang w:val="be-BY"/>
        </w:rPr>
        <w:t xml:space="preserve"> і культуры </w:t>
      </w:r>
      <w:r w:rsidRPr="004D4C3C">
        <w:rPr>
          <w:sz w:val="28"/>
          <w:szCs w:val="28"/>
          <w:lang w:val="be-BY"/>
        </w:rPr>
        <w:t>Установы адукацыі “</w:t>
      </w:r>
      <w:r w:rsidR="00F13C85" w:rsidRPr="004D4C3C">
        <w:rPr>
          <w:sz w:val="28"/>
          <w:szCs w:val="28"/>
          <w:lang w:val="be-BY"/>
        </w:rPr>
        <w:t>Беларускі дзяржаўны педагагічны ўніверсітэт імя Максіма Танка</w:t>
      </w:r>
      <w:r w:rsidRPr="004D4C3C">
        <w:rPr>
          <w:sz w:val="28"/>
          <w:szCs w:val="28"/>
          <w:lang w:val="be-BY"/>
        </w:rPr>
        <w:t>”;</w:t>
      </w:r>
    </w:p>
    <w:p w:rsidR="009D2EB9" w:rsidRPr="004D4C3C" w:rsidRDefault="009D2EB9" w:rsidP="009D2EB9">
      <w:pPr>
        <w:jc w:val="both"/>
        <w:rPr>
          <w:sz w:val="28"/>
          <w:szCs w:val="28"/>
          <w:lang w:val="be-BY"/>
        </w:rPr>
      </w:pPr>
      <w:r w:rsidRPr="004D4C3C">
        <w:rPr>
          <w:sz w:val="28"/>
          <w:szCs w:val="28"/>
          <w:lang w:val="be-BY"/>
        </w:rPr>
        <w:t>2.Лаўшук Сцяпан Сцяпанавіч, галоўны супрацоўнік Дзяржаўнай навуковай установы “Інстытут мовы і літаратуры імя Якуба Коласа і Янкі Купалы Нацыянальнай акадэміі навук Беларусі”, член-карэспандэнт Нацыянальнай акадэміі навук Беларусі, доктар філалагічных навук.</w:t>
      </w:r>
    </w:p>
    <w:p w:rsidR="009D2EB9" w:rsidRPr="004D4C3C" w:rsidRDefault="009D2EB9" w:rsidP="009D2EB9">
      <w:pPr>
        <w:rPr>
          <w:b/>
          <w:sz w:val="28"/>
          <w:szCs w:val="28"/>
          <w:lang w:val="be-BY"/>
        </w:rPr>
      </w:pPr>
    </w:p>
    <w:p w:rsidR="009D2EB9" w:rsidRPr="004D4C3C" w:rsidRDefault="009D2EB9" w:rsidP="009D2EB9">
      <w:pPr>
        <w:rPr>
          <w:b/>
          <w:sz w:val="28"/>
          <w:szCs w:val="28"/>
          <w:lang w:val="be-BY"/>
        </w:rPr>
      </w:pPr>
    </w:p>
    <w:p w:rsidR="009D2EB9" w:rsidRPr="00813053" w:rsidRDefault="00813053" w:rsidP="00813053">
      <w:pPr>
        <w:contextualSpacing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Разгледжана і рэкамендавана</w:t>
      </w:r>
    </w:p>
    <w:p w:rsidR="00813053" w:rsidRDefault="009D2EB9" w:rsidP="00813053">
      <w:pPr>
        <w:contextualSpacing/>
        <w:jc w:val="both"/>
        <w:rPr>
          <w:sz w:val="28"/>
          <w:szCs w:val="28"/>
          <w:lang w:val="be-BY"/>
        </w:rPr>
      </w:pPr>
      <w:r w:rsidRPr="004D4C3C">
        <w:rPr>
          <w:sz w:val="28"/>
          <w:szCs w:val="28"/>
          <w:lang w:val="be-BY"/>
        </w:rPr>
        <w:t>Кафедрай</w:t>
      </w:r>
      <w:r w:rsidR="00813053">
        <w:rPr>
          <w:sz w:val="28"/>
          <w:szCs w:val="28"/>
          <w:lang w:val="be-BY"/>
        </w:rPr>
        <w:t xml:space="preserve"> </w:t>
      </w:r>
      <w:r w:rsidRPr="004D4C3C">
        <w:rPr>
          <w:sz w:val="28"/>
          <w:szCs w:val="28"/>
          <w:lang w:val="be-BY"/>
        </w:rPr>
        <w:t>беларускай літаратуры і культуры Беларускага дзяржа</w:t>
      </w:r>
      <w:r w:rsidR="00813053">
        <w:rPr>
          <w:sz w:val="28"/>
          <w:szCs w:val="28"/>
          <w:lang w:val="be-BY"/>
        </w:rPr>
        <w:t>ўнага універсітэта (пратакол № 10 ад 28.05.2013</w:t>
      </w:r>
      <w:r w:rsidRPr="004D4C3C">
        <w:rPr>
          <w:sz w:val="28"/>
          <w:szCs w:val="28"/>
          <w:lang w:val="be-BY"/>
        </w:rPr>
        <w:t xml:space="preserve"> г.);      </w:t>
      </w:r>
    </w:p>
    <w:p w:rsidR="009D2EB9" w:rsidRPr="004D4C3C" w:rsidRDefault="009D2EB9" w:rsidP="00813053">
      <w:pPr>
        <w:contextualSpacing/>
        <w:jc w:val="both"/>
        <w:rPr>
          <w:sz w:val="28"/>
          <w:szCs w:val="28"/>
          <w:lang w:val="be-BY"/>
        </w:rPr>
      </w:pPr>
      <w:r w:rsidRPr="004D4C3C">
        <w:rPr>
          <w:sz w:val="28"/>
          <w:szCs w:val="28"/>
          <w:lang w:val="be-BY"/>
        </w:rPr>
        <w:t xml:space="preserve">             </w:t>
      </w:r>
    </w:p>
    <w:p w:rsidR="009D2EB9" w:rsidRDefault="00813053" w:rsidP="00813053">
      <w:pPr>
        <w:contextualSpacing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Вучэбна-метадычнай камісіяй філалагічнага факультэта Беларускага дзяржаўнага ўніверсітэта (пратакол № 6 ад 30.05.2013);</w:t>
      </w:r>
    </w:p>
    <w:p w:rsidR="00813053" w:rsidRPr="004D4C3C" w:rsidRDefault="00813053" w:rsidP="00813053">
      <w:pPr>
        <w:contextualSpacing/>
        <w:jc w:val="both"/>
        <w:rPr>
          <w:sz w:val="28"/>
          <w:szCs w:val="28"/>
          <w:lang w:val="be-BY"/>
        </w:rPr>
      </w:pPr>
    </w:p>
    <w:p w:rsidR="00813053" w:rsidRDefault="00813053" w:rsidP="00813053">
      <w:pPr>
        <w:spacing w:after="200"/>
        <w:contextualSpacing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Саветам філалагічнага факультэта Беларускага дзяржаўнага ўніверсітэта (пратакол № 8 ад 30.05.2013 г.).</w:t>
      </w:r>
    </w:p>
    <w:p w:rsidR="00813053" w:rsidRDefault="00813053">
      <w:pPr>
        <w:spacing w:after="200" w:line="276" w:lineRule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br w:type="page"/>
      </w:r>
    </w:p>
    <w:p w:rsidR="009D2EB9" w:rsidRDefault="009D2EB9" w:rsidP="00813053">
      <w:pPr>
        <w:spacing w:after="200"/>
        <w:contextualSpacing/>
        <w:jc w:val="both"/>
        <w:rPr>
          <w:sz w:val="28"/>
          <w:szCs w:val="28"/>
          <w:lang w:val="be-BY"/>
        </w:rPr>
      </w:pPr>
    </w:p>
    <w:p w:rsidR="009D2EB9" w:rsidRPr="00B176C4" w:rsidRDefault="009D2EB9" w:rsidP="009D2EB9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З М Е С Т</w:t>
      </w:r>
    </w:p>
    <w:p w:rsidR="009D2EB9" w:rsidRPr="001B1027" w:rsidRDefault="009D2EB9" w:rsidP="009D2EB9">
      <w:pPr>
        <w:rPr>
          <w:b/>
          <w:sz w:val="28"/>
          <w:szCs w:val="28"/>
          <w:lang w:val="be-BY"/>
        </w:rPr>
      </w:pPr>
    </w:p>
    <w:p w:rsidR="009D2EB9" w:rsidRPr="00E5709E" w:rsidRDefault="009D2EB9" w:rsidP="009D2EB9">
      <w:pPr>
        <w:rPr>
          <w:sz w:val="28"/>
          <w:szCs w:val="28"/>
          <w:lang w:val="be-BY"/>
        </w:rPr>
      </w:pPr>
      <w:r w:rsidRPr="00E5709E">
        <w:rPr>
          <w:sz w:val="28"/>
          <w:szCs w:val="28"/>
          <w:lang w:val="be-BY"/>
        </w:rPr>
        <w:t>Тлумачальная запіска…..……………………………………………………..…..4</w:t>
      </w:r>
    </w:p>
    <w:p w:rsidR="009D2EB9" w:rsidRPr="00E5709E" w:rsidRDefault="009D2EB9" w:rsidP="009D2EB9">
      <w:pPr>
        <w:rPr>
          <w:sz w:val="28"/>
          <w:szCs w:val="28"/>
          <w:lang w:val="be-BY"/>
        </w:rPr>
      </w:pPr>
    </w:p>
    <w:p w:rsidR="009D2EB9" w:rsidRPr="00E5709E" w:rsidRDefault="006066C9" w:rsidP="009D2EB9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Змест дысцыпліны</w:t>
      </w:r>
      <w:r w:rsidR="009D2EB9" w:rsidRPr="00E5709E">
        <w:rPr>
          <w:sz w:val="28"/>
          <w:szCs w:val="28"/>
          <w:lang w:val="be-BY"/>
        </w:rPr>
        <w:t>………………………………………………………………...6</w:t>
      </w:r>
    </w:p>
    <w:p w:rsidR="009D2EB9" w:rsidRPr="00E5709E" w:rsidRDefault="009D2EB9" w:rsidP="009D2EB9">
      <w:pPr>
        <w:rPr>
          <w:sz w:val="28"/>
          <w:szCs w:val="28"/>
          <w:lang w:val="be-BY"/>
        </w:rPr>
      </w:pPr>
    </w:p>
    <w:p w:rsidR="009D2EB9" w:rsidRPr="00E5709E" w:rsidRDefault="006066C9" w:rsidP="009D2EB9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Прыблізны рабочы план дысцыпліны….</w:t>
      </w:r>
      <w:r w:rsidR="009D2EB9" w:rsidRPr="00E5709E">
        <w:rPr>
          <w:sz w:val="28"/>
          <w:szCs w:val="28"/>
          <w:lang w:val="be-BY"/>
        </w:rPr>
        <w:t>.…………………………………………………………………...7</w:t>
      </w:r>
    </w:p>
    <w:p w:rsidR="009D2EB9" w:rsidRPr="00E5709E" w:rsidRDefault="009D2EB9" w:rsidP="009D2EB9">
      <w:pPr>
        <w:rPr>
          <w:sz w:val="28"/>
          <w:szCs w:val="28"/>
          <w:lang w:val="be-BY"/>
        </w:rPr>
      </w:pPr>
    </w:p>
    <w:p w:rsidR="009D2EB9" w:rsidRPr="00E5709E" w:rsidRDefault="006066C9" w:rsidP="009D2EB9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Тэмы</w:t>
      </w:r>
      <w:r w:rsidR="009D2EB9" w:rsidRPr="00E5709E">
        <w:rPr>
          <w:sz w:val="28"/>
          <w:szCs w:val="28"/>
          <w:lang w:val="be-BY"/>
        </w:rPr>
        <w:t xml:space="preserve"> практычных заняткаў</w:t>
      </w:r>
      <w:r>
        <w:rPr>
          <w:sz w:val="28"/>
          <w:szCs w:val="28"/>
          <w:lang w:val="be-BY"/>
        </w:rPr>
        <w:t>…...</w:t>
      </w:r>
      <w:r w:rsidR="009D2EB9" w:rsidRPr="00E5709E">
        <w:rPr>
          <w:sz w:val="28"/>
          <w:szCs w:val="28"/>
          <w:lang w:val="be-BY"/>
        </w:rPr>
        <w:t>..……………..………………………………….9</w:t>
      </w:r>
    </w:p>
    <w:p w:rsidR="009D2EB9" w:rsidRPr="00E5709E" w:rsidRDefault="009D2EB9" w:rsidP="009D2EB9">
      <w:pPr>
        <w:rPr>
          <w:sz w:val="28"/>
          <w:szCs w:val="28"/>
          <w:lang w:val="be-BY"/>
        </w:rPr>
      </w:pPr>
    </w:p>
    <w:p w:rsidR="009D2EB9" w:rsidRPr="00E5709E" w:rsidRDefault="006066C9" w:rsidP="009D2EB9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Пытанні да экзамену…………………………...……………………………….10</w:t>
      </w:r>
    </w:p>
    <w:p w:rsidR="009D2EB9" w:rsidRPr="00E5709E" w:rsidRDefault="009D2EB9" w:rsidP="009D2EB9">
      <w:pPr>
        <w:rPr>
          <w:sz w:val="28"/>
          <w:szCs w:val="28"/>
          <w:lang w:val="be-BY"/>
        </w:rPr>
      </w:pPr>
    </w:p>
    <w:p w:rsidR="009D2EB9" w:rsidRDefault="006066C9" w:rsidP="009D2EB9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Тэма рэфератаў і курсавых прац…………...………………………………..…</w:t>
      </w:r>
      <w:bookmarkStart w:id="0" w:name="_GoBack"/>
      <w:bookmarkEnd w:id="0"/>
      <w:r>
        <w:rPr>
          <w:sz w:val="28"/>
          <w:szCs w:val="28"/>
          <w:lang w:val="be-BY"/>
        </w:rPr>
        <w:t>………………………………11</w:t>
      </w:r>
    </w:p>
    <w:p w:rsidR="006066C9" w:rsidRDefault="006066C9" w:rsidP="009D2EB9">
      <w:pPr>
        <w:rPr>
          <w:sz w:val="28"/>
          <w:szCs w:val="28"/>
          <w:lang w:val="be-BY"/>
        </w:rPr>
      </w:pPr>
    </w:p>
    <w:p w:rsidR="006066C9" w:rsidRPr="006066C9" w:rsidRDefault="006066C9" w:rsidP="009D2EB9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Спіс літаратуры…………………………………………………………………..12</w:t>
      </w:r>
    </w:p>
    <w:p w:rsidR="006066C9" w:rsidRPr="006066C9" w:rsidRDefault="006066C9">
      <w:pPr>
        <w:spacing w:after="200" w:line="276" w:lineRule="auto"/>
        <w:rPr>
          <w:sz w:val="28"/>
          <w:szCs w:val="28"/>
          <w:lang w:val="be-BY"/>
        </w:rPr>
      </w:pPr>
      <w:r w:rsidRPr="006066C9">
        <w:rPr>
          <w:sz w:val="28"/>
          <w:szCs w:val="28"/>
          <w:lang w:val="be-BY"/>
        </w:rPr>
        <w:br w:type="page"/>
      </w:r>
    </w:p>
    <w:p w:rsidR="006066C9" w:rsidRPr="006A0FEB" w:rsidRDefault="006066C9" w:rsidP="006066C9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lastRenderedPageBreak/>
        <w:t>Тлумачальная запіска</w:t>
      </w:r>
    </w:p>
    <w:p w:rsidR="006066C9" w:rsidRDefault="006066C9" w:rsidP="006066C9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Дысцып</w:t>
      </w:r>
      <w:r w:rsidR="005A2093">
        <w:rPr>
          <w:sz w:val="28"/>
          <w:szCs w:val="28"/>
          <w:lang w:val="be-BY"/>
        </w:rPr>
        <w:t>ліна “Асновы літаратурна-мастацкай</w:t>
      </w:r>
      <w:r>
        <w:rPr>
          <w:sz w:val="28"/>
          <w:szCs w:val="28"/>
          <w:lang w:val="be-BY"/>
        </w:rPr>
        <w:t xml:space="preserve"> дзейнасці” прызвана забяспечыць засваенне студэнтамі інфармацыі, якая тычыцца асноў пісьменніцкага майстэрства, а таксама майстэрства крытыка і рэдактара мастацкіх, крытычных, публіцыстычных тэкстаў. Дысцыпліна дазваляе зазірнуць у творчую лабараторыю стваральнікаў мастацкіх і літаратурна-крытычных тэкстаў; развіць у сабе творчыя здольнасці, засвоіць навыкі пісьменніцкага майстэрства. Дысцыпліна здольная дапамагчы здольным людзям адчуць у сабе талент і шліфаваць яго, дае магчымасць даведацца пра шматлікія дэталі пісьменніцкай працы. </w:t>
      </w:r>
    </w:p>
    <w:p w:rsidR="006066C9" w:rsidRPr="006066C9" w:rsidRDefault="006066C9" w:rsidP="006066C9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Дысцыпліна прадугледжвае вывучэнне тых аспектаў творчасці пісьменнікаў і крытыкаў, на якія ў звычайных філалагічных курсах па гісторыі той ці іншай літаратуры (беларускай, рускай, любой з замежных) звяртаюць мала ўвагі. Уласна, вывучэнне літаратуры тут увогуле знаходзіцца ў іншай плоскасці, чым у традыцыйных літаратуразнаўчых курсах, і  скіравана на вывучэнне суб’екту творчага працэсу – аўтары. </w:t>
      </w:r>
    </w:p>
    <w:p w:rsidR="006066C9" w:rsidRPr="006066C9" w:rsidRDefault="006066C9" w:rsidP="006066C9">
      <w:pPr>
        <w:pStyle w:val="a3"/>
        <w:spacing w:line="340" w:lineRule="exact"/>
        <w:ind w:firstLine="709"/>
        <w:rPr>
          <w:bCs/>
          <w:iCs/>
          <w:lang w:val="be-BY"/>
        </w:rPr>
      </w:pPr>
      <w:r w:rsidRPr="006066C9">
        <w:rPr>
          <w:bCs/>
          <w:iCs/>
          <w:lang w:val="be-BY"/>
        </w:rPr>
        <w:t xml:space="preserve">Галоўная мэта дысцыпліны – даць студэнтаў сістэмнае ўяўленне пра феномен творчасці, зрабіць прыроду творчасці аб’ектам навуковага вывучэння. </w:t>
      </w:r>
    </w:p>
    <w:p w:rsidR="006066C9" w:rsidRPr="006066C9" w:rsidRDefault="006066C9" w:rsidP="006066C9">
      <w:pPr>
        <w:pStyle w:val="a3"/>
        <w:spacing w:line="340" w:lineRule="exact"/>
        <w:ind w:firstLine="709"/>
        <w:rPr>
          <w:lang w:val="be-BY"/>
        </w:rPr>
      </w:pPr>
      <w:r w:rsidRPr="006066C9">
        <w:rPr>
          <w:bCs/>
          <w:iCs/>
          <w:lang w:val="be-BY"/>
        </w:rPr>
        <w:t xml:space="preserve">Задачы дысцыпліны: </w:t>
      </w:r>
    </w:p>
    <w:p w:rsidR="006066C9" w:rsidRPr="006066C9" w:rsidRDefault="006066C9" w:rsidP="006066C9">
      <w:pPr>
        <w:pStyle w:val="a3"/>
        <w:spacing w:line="340" w:lineRule="exact"/>
        <w:ind w:firstLine="0"/>
        <w:rPr>
          <w:lang w:val="be-BY"/>
        </w:rPr>
      </w:pPr>
      <w:r w:rsidRPr="006066C9">
        <w:rPr>
          <w:lang w:val="be-BY"/>
        </w:rPr>
        <w:t xml:space="preserve">- сістэматызаваць уяўленні пра важнейшыя катэгорыі і паняцці эстэтыкі і псіхалогіі літаратурна-мастацкай творчасці; </w:t>
      </w:r>
    </w:p>
    <w:p w:rsidR="006066C9" w:rsidRPr="006066C9" w:rsidRDefault="006066C9" w:rsidP="006066C9">
      <w:pPr>
        <w:pStyle w:val="a3"/>
        <w:spacing w:line="340" w:lineRule="exact"/>
        <w:ind w:firstLine="0"/>
        <w:rPr>
          <w:lang w:val="be-BY"/>
        </w:rPr>
      </w:pPr>
      <w:r w:rsidRPr="006066C9">
        <w:rPr>
          <w:lang w:val="be-BY"/>
        </w:rPr>
        <w:t xml:space="preserve">- развіваць у студэнтаў здольнасць канцэптуальнага доследу, супастаўляльнага аналізу фактаў і з’яў; </w:t>
      </w:r>
    </w:p>
    <w:p w:rsidR="006066C9" w:rsidRPr="006066C9" w:rsidRDefault="006066C9" w:rsidP="006066C9">
      <w:pPr>
        <w:pStyle w:val="a3"/>
        <w:spacing w:line="340" w:lineRule="exact"/>
        <w:ind w:firstLine="0"/>
        <w:rPr>
          <w:lang w:val="be-BY"/>
        </w:rPr>
      </w:pPr>
      <w:r w:rsidRPr="006066C9">
        <w:rPr>
          <w:lang w:val="be-BY"/>
        </w:rPr>
        <w:t>- сфарміраваць цэласнае ўяўленне пра асаблівасці сучаснага стану тэарэтыка-літаратурнага дыскурсу;</w:t>
      </w:r>
    </w:p>
    <w:p w:rsidR="006066C9" w:rsidRDefault="006066C9" w:rsidP="006066C9">
      <w:pPr>
        <w:jc w:val="both"/>
        <w:rPr>
          <w:sz w:val="28"/>
          <w:szCs w:val="28"/>
          <w:lang w:val="be-BY"/>
        </w:rPr>
      </w:pPr>
      <w:r w:rsidRPr="00FE234B">
        <w:rPr>
          <w:sz w:val="28"/>
          <w:szCs w:val="28"/>
          <w:lang w:val="be-BY"/>
        </w:rPr>
        <w:t>- да</w:t>
      </w:r>
      <w:r>
        <w:rPr>
          <w:sz w:val="28"/>
          <w:szCs w:val="28"/>
          <w:lang w:val="be-BY"/>
        </w:rPr>
        <w:t>ц</w:t>
      </w:r>
      <w:r w:rsidRPr="00FE234B">
        <w:rPr>
          <w:sz w:val="28"/>
          <w:szCs w:val="28"/>
          <w:lang w:val="be-BY"/>
        </w:rPr>
        <w:t xml:space="preserve">ь </w:t>
      </w:r>
      <w:r>
        <w:rPr>
          <w:sz w:val="28"/>
          <w:szCs w:val="28"/>
          <w:lang w:val="be-BY"/>
        </w:rPr>
        <w:t xml:space="preserve">уяўленне пра характар пісьменніцкага таленту, умовы яго фарміравання; у практычнай плоскасці: пазнаёміць студэнтаў з тэстамі, якія дазваляюць вызначыць наяўнасць у чалавека пэўных творчых здольнасцей; </w:t>
      </w:r>
      <w:r w:rsidRPr="00FE234B">
        <w:rPr>
          <w:sz w:val="28"/>
          <w:szCs w:val="28"/>
          <w:lang w:val="be-BY"/>
        </w:rPr>
        <w:t xml:space="preserve">- </w:t>
      </w:r>
      <w:r>
        <w:rPr>
          <w:sz w:val="28"/>
          <w:szCs w:val="28"/>
          <w:lang w:val="be-BY"/>
        </w:rPr>
        <w:t xml:space="preserve">- развіць у студэнтаў назіральнасць, пазнаёміць з прыёмамі ўмацавання памяці; </w:t>
      </w:r>
    </w:p>
    <w:p w:rsidR="006066C9" w:rsidRDefault="006066C9" w:rsidP="006066C9">
      <w:pPr>
        <w:jc w:val="both"/>
        <w:rPr>
          <w:sz w:val="28"/>
          <w:szCs w:val="28"/>
          <w:lang w:val="be-BY"/>
        </w:rPr>
      </w:pPr>
      <w:r w:rsidRPr="00FE234B">
        <w:rPr>
          <w:sz w:val="28"/>
          <w:szCs w:val="28"/>
          <w:lang w:val="be-BY"/>
        </w:rPr>
        <w:t xml:space="preserve">- </w:t>
      </w:r>
      <w:r>
        <w:rPr>
          <w:sz w:val="28"/>
          <w:szCs w:val="28"/>
          <w:lang w:val="be-BY"/>
        </w:rPr>
        <w:t xml:space="preserve">увесці студэнтаў у творчую лабараторыю майстроў слова на прыкладах з творчасці беларускіх, рускіх, замежных пісьменнікаў; </w:t>
      </w:r>
    </w:p>
    <w:p w:rsidR="006066C9" w:rsidRPr="00FE234B" w:rsidRDefault="006066C9" w:rsidP="006066C9">
      <w:pPr>
        <w:jc w:val="both"/>
        <w:rPr>
          <w:sz w:val="28"/>
          <w:szCs w:val="28"/>
          <w:lang w:val="be-BY"/>
        </w:rPr>
      </w:pPr>
      <w:r w:rsidRPr="00FE234B">
        <w:rPr>
          <w:sz w:val="28"/>
          <w:szCs w:val="28"/>
          <w:lang w:val="be-BY"/>
        </w:rPr>
        <w:t xml:space="preserve">- </w:t>
      </w:r>
      <w:r>
        <w:rPr>
          <w:sz w:val="28"/>
          <w:szCs w:val="28"/>
          <w:lang w:val="be-BY"/>
        </w:rPr>
        <w:t>навучыць працы з мовай, садзейнічаць развіццю ўласнага стылю ў маладых аўтараў</w:t>
      </w:r>
      <w:r w:rsidRPr="00FE234B">
        <w:rPr>
          <w:sz w:val="28"/>
          <w:szCs w:val="28"/>
          <w:lang w:val="be-BY"/>
        </w:rPr>
        <w:t>;</w:t>
      </w:r>
    </w:p>
    <w:p w:rsidR="006066C9" w:rsidRPr="00FE234B" w:rsidRDefault="006066C9" w:rsidP="006066C9">
      <w:pPr>
        <w:jc w:val="both"/>
        <w:rPr>
          <w:sz w:val="28"/>
          <w:szCs w:val="28"/>
          <w:lang w:val="be-BY"/>
        </w:rPr>
      </w:pPr>
    </w:p>
    <w:p w:rsidR="006066C9" w:rsidRDefault="006066C9" w:rsidP="006066C9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П</w:t>
      </w:r>
      <w:r>
        <w:rPr>
          <w:sz w:val="28"/>
          <w:szCs w:val="28"/>
          <w:lang w:val="be-BY"/>
        </w:rPr>
        <w:t>асля вывучэння дысцыпліны студэнты павінны:</w:t>
      </w:r>
    </w:p>
    <w:p w:rsidR="006066C9" w:rsidRPr="00FE234B" w:rsidRDefault="006066C9" w:rsidP="006066C9">
      <w:pPr>
        <w:jc w:val="both"/>
        <w:rPr>
          <w:b/>
          <w:sz w:val="28"/>
          <w:szCs w:val="28"/>
          <w:lang w:val="be-BY"/>
        </w:rPr>
      </w:pPr>
      <w:r w:rsidRPr="00FE234B">
        <w:rPr>
          <w:b/>
          <w:sz w:val="28"/>
          <w:szCs w:val="28"/>
          <w:lang w:val="be-BY"/>
        </w:rPr>
        <w:t xml:space="preserve"> ведаць: </w:t>
      </w:r>
    </w:p>
    <w:p w:rsidR="006066C9" w:rsidRDefault="006066C9" w:rsidP="006066C9">
      <w:pPr>
        <w:jc w:val="both"/>
        <w:rPr>
          <w:sz w:val="28"/>
          <w:szCs w:val="28"/>
          <w:lang w:val="be-BY"/>
        </w:rPr>
      </w:pPr>
      <w:r w:rsidRPr="00FE234B">
        <w:rPr>
          <w:sz w:val="28"/>
          <w:szCs w:val="28"/>
          <w:lang w:val="be-BY"/>
        </w:rPr>
        <w:t xml:space="preserve">- </w:t>
      </w:r>
      <w:r>
        <w:rPr>
          <w:sz w:val="28"/>
          <w:szCs w:val="28"/>
          <w:lang w:val="be-BY"/>
        </w:rPr>
        <w:t>віды творчай дзейнасці;</w:t>
      </w:r>
    </w:p>
    <w:p w:rsidR="006066C9" w:rsidRDefault="006066C9" w:rsidP="006066C9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- асаблівасці прыўкраснага як эстэтычнай катэгорыі;</w:t>
      </w:r>
    </w:p>
    <w:p w:rsidR="006066C9" w:rsidRPr="00FE234B" w:rsidRDefault="006066C9" w:rsidP="006066C9">
      <w:pPr>
        <w:jc w:val="both"/>
        <w:rPr>
          <w:sz w:val="28"/>
          <w:szCs w:val="28"/>
          <w:lang w:val="be-BY"/>
        </w:rPr>
      </w:pPr>
      <w:r w:rsidRPr="00FE234B">
        <w:rPr>
          <w:sz w:val="28"/>
          <w:szCs w:val="28"/>
          <w:lang w:val="be-BY"/>
        </w:rPr>
        <w:t xml:space="preserve">- </w:t>
      </w:r>
      <w:r>
        <w:rPr>
          <w:sz w:val="28"/>
          <w:szCs w:val="28"/>
          <w:lang w:val="be-BY"/>
        </w:rPr>
        <w:t>псіхафізіялагічныя асаблівасці творчага чалавека (піьсменніка, крытыка)</w:t>
      </w:r>
      <w:r w:rsidRPr="00FE234B">
        <w:rPr>
          <w:sz w:val="28"/>
          <w:szCs w:val="28"/>
          <w:lang w:val="be-BY"/>
        </w:rPr>
        <w:t>;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be-BY"/>
        </w:rPr>
        <w:t>паняцце літаратурнага вобраза, віды вобразаў;</w:t>
      </w:r>
    </w:p>
    <w:p w:rsidR="006066C9" w:rsidRDefault="006066C9" w:rsidP="006066C9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be-BY"/>
        </w:rPr>
        <w:t>структура празаічных твораў розных жанраў;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законы </w:t>
      </w:r>
      <w:r>
        <w:rPr>
          <w:sz w:val="28"/>
          <w:szCs w:val="28"/>
          <w:lang w:val="be-BY"/>
        </w:rPr>
        <w:t>вершаскладання</w:t>
      </w:r>
      <w:r>
        <w:rPr>
          <w:sz w:val="28"/>
          <w:szCs w:val="28"/>
        </w:rPr>
        <w:t>;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  <w:lang w:val="be-BY"/>
        </w:rPr>
        <w:t>прыёмы псіхалагічнага аналізу</w:t>
      </w:r>
      <w:r>
        <w:rPr>
          <w:sz w:val="28"/>
          <w:szCs w:val="28"/>
        </w:rPr>
        <w:t>;</w:t>
      </w:r>
    </w:p>
    <w:p w:rsidR="006066C9" w:rsidRDefault="006066C9" w:rsidP="006066C9">
      <w:pPr>
        <w:jc w:val="both"/>
        <w:rPr>
          <w:sz w:val="28"/>
          <w:szCs w:val="28"/>
        </w:rPr>
      </w:pPr>
    </w:p>
    <w:p w:rsidR="006066C9" w:rsidRDefault="006066C9" w:rsidP="006066C9">
      <w:pPr>
        <w:jc w:val="both"/>
        <w:rPr>
          <w:sz w:val="28"/>
          <w:szCs w:val="28"/>
        </w:rPr>
      </w:pPr>
      <w:r w:rsidRPr="00E728E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ме</w:t>
      </w:r>
      <w:r>
        <w:rPr>
          <w:b/>
          <w:sz w:val="28"/>
          <w:szCs w:val="28"/>
          <w:lang w:val="be-BY"/>
        </w:rPr>
        <w:t>ц</w:t>
      </w:r>
      <w:r w:rsidRPr="00E728EB">
        <w:rPr>
          <w:b/>
          <w:sz w:val="28"/>
          <w:szCs w:val="28"/>
        </w:rPr>
        <w:t>ь</w:t>
      </w:r>
      <w:r>
        <w:rPr>
          <w:sz w:val="28"/>
          <w:szCs w:val="28"/>
        </w:rPr>
        <w:t>:</w:t>
      </w:r>
    </w:p>
    <w:p w:rsidR="006066C9" w:rsidRDefault="006066C9" w:rsidP="006066C9">
      <w:pPr>
        <w:pStyle w:val="a3"/>
        <w:spacing w:line="340" w:lineRule="exact"/>
        <w:ind w:firstLine="0"/>
      </w:pPr>
      <w:r>
        <w:rPr>
          <w:szCs w:val="28"/>
        </w:rPr>
        <w:t xml:space="preserve">- </w:t>
      </w:r>
      <w:r>
        <w:t>суадносіцьасобныялітаратурныяз’явы з агульнакультурнымкантэкстам; разглядаць феномен літаратурнайтворчасці ў сістэмескладаныхузаемасувязей;</w:t>
      </w:r>
    </w:p>
    <w:p w:rsidR="006066C9" w:rsidRDefault="006066C9" w:rsidP="006066C9">
      <w:pPr>
        <w:pStyle w:val="a3"/>
        <w:spacing w:line="340" w:lineRule="exact"/>
        <w:ind w:firstLine="0"/>
      </w:pPr>
      <w:r>
        <w:t>- кваліфікаванааналізавацьтворы;</w:t>
      </w:r>
    </w:p>
    <w:p w:rsidR="006066C9" w:rsidRDefault="006066C9" w:rsidP="006066C9">
      <w:pPr>
        <w:pStyle w:val="a3"/>
        <w:spacing w:line="340" w:lineRule="exact"/>
        <w:ind w:firstLine="0"/>
      </w:pPr>
      <w:r>
        <w:t>- непасрэднадалучацца да стварэннялітаратурна-мастацкіх, крытычныхтвораў.</w:t>
      </w:r>
    </w:p>
    <w:p w:rsidR="006066C9" w:rsidRDefault="006066C9" w:rsidP="006066C9">
      <w:pPr>
        <w:pStyle w:val="a3"/>
        <w:spacing w:line="340" w:lineRule="exact"/>
        <w:ind w:firstLine="708"/>
      </w:pPr>
    </w:p>
    <w:p w:rsidR="006066C9" w:rsidRDefault="006066C9" w:rsidP="006066C9">
      <w:pPr>
        <w:widowControl w:val="0"/>
        <w:rPr>
          <w:b/>
          <w:sz w:val="28"/>
          <w:szCs w:val="28"/>
          <w:lang w:val="be-BY"/>
        </w:rPr>
      </w:pPr>
      <w:r w:rsidRPr="00EF47F3">
        <w:rPr>
          <w:sz w:val="28"/>
          <w:szCs w:val="28"/>
          <w:lang w:val="be-BY"/>
        </w:rPr>
        <w:t>Для</w:t>
      </w:r>
      <w:r>
        <w:rPr>
          <w:sz w:val="28"/>
          <w:szCs w:val="28"/>
          <w:lang w:val="be-BY"/>
        </w:rPr>
        <w:t xml:space="preserve"> вывучэння дысцыпліны па спецыяльнасці беларуская філалогія (па напрамках) адведзена</w:t>
      </w:r>
      <w:r w:rsidRPr="00EF47F3">
        <w:rPr>
          <w:b/>
          <w:i/>
          <w:sz w:val="28"/>
          <w:szCs w:val="28"/>
          <w:lang w:val="be-BY"/>
        </w:rPr>
        <w:t>34</w:t>
      </w:r>
      <w:r w:rsidRPr="00EF47F3">
        <w:rPr>
          <w:sz w:val="28"/>
          <w:szCs w:val="28"/>
          <w:lang w:val="be-BY"/>
        </w:rPr>
        <w:t xml:space="preserve"> а</w:t>
      </w:r>
      <w:r>
        <w:rPr>
          <w:sz w:val="28"/>
          <w:szCs w:val="28"/>
          <w:lang w:val="be-BY"/>
        </w:rPr>
        <w:t xml:space="preserve">ўдыторных гадзіны, з іх лекцыі – </w:t>
      </w:r>
      <w:r w:rsidRPr="00EF47F3">
        <w:rPr>
          <w:b/>
          <w:sz w:val="28"/>
          <w:szCs w:val="28"/>
          <w:lang w:val="be-BY"/>
        </w:rPr>
        <w:t>20</w:t>
      </w:r>
      <w:r>
        <w:rPr>
          <w:sz w:val="28"/>
          <w:szCs w:val="28"/>
          <w:lang w:val="be-BY"/>
        </w:rPr>
        <w:t xml:space="preserve">, семінарскія – </w:t>
      </w:r>
      <w:r w:rsidRPr="00EF47F3">
        <w:rPr>
          <w:b/>
          <w:sz w:val="28"/>
          <w:szCs w:val="28"/>
          <w:lang w:val="be-BY"/>
        </w:rPr>
        <w:t>14</w:t>
      </w:r>
      <w:r>
        <w:rPr>
          <w:sz w:val="28"/>
          <w:szCs w:val="28"/>
          <w:lang w:val="be-BY"/>
        </w:rPr>
        <w:t xml:space="preserve">, форма кантролю – </w:t>
      </w:r>
      <w:r w:rsidRPr="00EF47F3">
        <w:rPr>
          <w:b/>
          <w:sz w:val="28"/>
          <w:szCs w:val="28"/>
          <w:lang w:val="be-BY"/>
        </w:rPr>
        <w:t>залік</w:t>
      </w:r>
      <w:r>
        <w:rPr>
          <w:sz w:val="28"/>
          <w:szCs w:val="28"/>
          <w:lang w:val="be-BY"/>
        </w:rPr>
        <w:t>.</w:t>
      </w:r>
    </w:p>
    <w:p w:rsidR="006066C9" w:rsidRPr="008B3914" w:rsidRDefault="006066C9" w:rsidP="006066C9">
      <w:pPr>
        <w:spacing w:line="340" w:lineRule="exact"/>
        <w:ind w:firstLine="709"/>
        <w:jc w:val="both"/>
        <w:rPr>
          <w:sz w:val="28"/>
          <w:szCs w:val="28"/>
          <w:lang w:val="be-BY"/>
        </w:rPr>
      </w:pPr>
    </w:p>
    <w:p w:rsidR="006066C9" w:rsidRDefault="006066C9">
      <w:pPr>
        <w:spacing w:after="200" w:line="276" w:lineRule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br w:type="page"/>
      </w:r>
    </w:p>
    <w:p w:rsidR="006066C9" w:rsidRDefault="006066C9" w:rsidP="006066C9">
      <w:pPr>
        <w:ind w:firstLine="708"/>
        <w:jc w:val="center"/>
        <w:rPr>
          <w:sz w:val="28"/>
          <w:szCs w:val="28"/>
        </w:rPr>
      </w:pPr>
    </w:p>
    <w:p w:rsidR="006066C9" w:rsidRPr="005C271C" w:rsidRDefault="006066C9" w:rsidP="006066C9">
      <w:pPr>
        <w:jc w:val="center"/>
        <w:rPr>
          <w:b/>
          <w:sz w:val="28"/>
          <w:szCs w:val="28"/>
          <w:lang w:val="be-BY"/>
        </w:rPr>
      </w:pPr>
      <w:r w:rsidRPr="005C271C">
        <w:rPr>
          <w:b/>
          <w:sz w:val="28"/>
          <w:szCs w:val="28"/>
          <w:lang w:val="be-BY"/>
        </w:rPr>
        <w:t>ЗМЕСТ ДЫСЦЫПЛІНЫ</w:t>
      </w:r>
    </w:p>
    <w:p w:rsidR="006066C9" w:rsidRPr="005D667B" w:rsidRDefault="006066C9" w:rsidP="006066C9">
      <w:pPr>
        <w:ind w:left="708"/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Уводзіны</w:t>
      </w:r>
    </w:p>
    <w:p w:rsidR="006066C9" w:rsidRDefault="006066C9" w:rsidP="006066C9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Прадмет і задачы дысцыпліны. Тэрміналагічны апарат дысцыпліны. Шляхі і метады вывучэння літаратурна-творчай дзейнасці. Сутнасць творчасці. Навуковая і мастацкая творчасць. Пісьменніцтва як творчасць, яго спецыфіка. Творчая асоба. Фазы творчага працэсу.</w:t>
      </w:r>
    </w:p>
    <w:p w:rsidR="006066C9" w:rsidRPr="005C271C" w:rsidRDefault="006066C9" w:rsidP="006066C9">
      <w:pPr>
        <w:ind w:firstLine="708"/>
        <w:jc w:val="both"/>
        <w:rPr>
          <w:sz w:val="28"/>
          <w:szCs w:val="28"/>
          <w:lang w:val="be-BY"/>
        </w:rPr>
      </w:pPr>
    </w:p>
    <w:p w:rsidR="006066C9" w:rsidRPr="005C271C" w:rsidRDefault="006066C9" w:rsidP="006066C9">
      <w:pPr>
        <w:ind w:left="708"/>
        <w:jc w:val="center"/>
        <w:rPr>
          <w:sz w:val="28"/>
          <w:szCs w:val="28"/>
          <w:lang w:val="be-BY"/>
        </w:rPr>
      </w:pPr>
      <w:r w:rsidRPr="005C271C">
        <w:rPr>
          <w:sz w:val="28"/>
          <w:szCs w:val="28"/>
          <w:lang w:val="be-BY"/>
        </w:rPr>
        <w:t>РАЗДЗЕЛ І</w:t>
      </w:r>
    </w:p>
    <w:p w:rsidR="006066C9" w:rsidRDefault="006066C9" w:rsidP="006066C9">
      <w:pPr>
        <w:ind w:left="708"/>
        <w:jc w:val="center"/>
        <w:rPr>
          <w:sz w:val="28"/>
          <w:szCs w:val="28"/>
          <w:lang w:val="be-BY"/>
        </w:rPr>
      </w:pPr>
      <w:r w:rsidRPr="005D667B">
        <w:rPr>
          <w:sz w:val="28"/>
          <w:szCs w:val="28"/>
          <w:lang w:val="be-BY"/>
        </w:rPr>
        <w:t>Асноўныя эстэтычныя катэгорыі. Віды мастацтва</w:t>
      </w:r>
    </w:p>
    <w:p w:rsidR="006066C9" w:rsidRDefault="006066C9" w:rsidP="006066C9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Асноўныя эстэтычныя катэгорыі. Прыўкраснае як эстэтычная катэгорыя. Прырода і шэдэўры сусветнага мастацтва як сапраўды прыўкраснае ў жыцці. Уменне бачыць прыўкраснае. Мастацтва. Сістэма відаў мастацтва. Розныя класіфікацыі відаў мастацтва. Спецыфіка літаратуры.</w:t>
      </w:r>
    </w:p>
    <w:p w:rsidR="006066C9" w:rsidRDefault="006066C9" w:rsidP="006066C9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  <w:t>РАЗДЗЕЛ 2</w:t>
      </w:r>
    </w:p>
    <w:p w:rsidR="006066C9" w:rsidRDefault="006066C9" w:rsidP="006066C9">
      <w:p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  <w:t>Псіха-фізіялагічныя асновы літаратурнай творчасці</w:t>
      </w:r>
    </w:p>
    <w:p w:rsidR="006066C9" w:rsidRDefault="006066C9" w:rsidP="006066C9">
      <w:pPr>
        <w:tabs>
          <w:tab w:val="left" w:pos="1800"/>
        </w:tabs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 Літаратурны талент. Вызначэнне творчых здольнасцей. Развіццё назіральнасці. Творчая фантазія. Асацыятыўнасць мыслення. Агульны культурны ўзровень пісьменніка. Пісьменнік у сучасным інфармацыйным грамадстве.  Роля Інтэрнату ў развіцці літаратуры.</w:t>
      </w:r>
    </w:p>
    <w:p w:rsidR="006066C9" w:rsidRDefault="006066C9" w:rsidP="006066C9">
      <w:pPr>
        <w:tabs>
          <w:tab w:val="left" w:pos="1800"/>
        </w:tabs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  <w:t>РАЗДЗЕЛ 3</w:t>
      </w:r>
    </w:p>
    <w:p w:rsidR="006066C9" w:rsidRDefault="006066C9" w:rsidP="006066C9">
      <w:pPr>
        <w:tabs>
          <w:tab w:val="left" w:pos="1800"/>
        </w:tabs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Мастацкі вобраз і яго віды</w:t>
      </w:r>
    </w:p>
    <w:p w:rsidR="006066C9" w:rsidRDefault="006066C9" w:rsidP="006066C9">
      <w:pPr>
        <w:tabs>
          <w:tab w:val="left" w:pos="1800"/>
        </w:tabs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Вобразная спецыфіка літаратуры.</w:t>
      </w:r>
      <w:r>
        <w:rPr>
          <w:sz w:val="28"/>
          <w:szCs w:val="28"/>
          <w:lang w:val="be-BY"/>
        </w:rPr>
        <w:tab/>
        <w:t>Літаратурны вобраз. Узроўні вобразнай думкі. Сістэма мастацкіх вобразаў у творы. Сродкі стварэння вобраза-персанажа. Псіхалагічны аналіз у літаратуры.</w:t>
      </w:r>
    </w:p>
    <w:p w:rsidR="006066C9" w:rsidRDefault="006066C9" w:rsidP="006066C9">
      <w:pPr>
        <w:tabs>
          <w:tab w:val="left" w:pos="1800"/>
        </w:tabs>
        <w:jc w:val="both"/>
        <w:rPr>
          <w:sz w:val="28"/>
          <w:szCs w:val="28"/>
          <w:lang w:val="be-BY"/>
        </w:rPr>
      </w:pPr>
    </w:p>
    <w:p w:rsidR="006066C9" w:rsidRDefault="006066C9" w:rsidP="006066C9">
      <w:pPr>
        <w:tabs>
          <w:tab w:val="left" w:pos="1800"/>
        </w:tabs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  <w:t>РАЗДЗЕЛ 4</w:t>
      </w:r>
    </w:p>
    <w:p w:rsidR="006066C9" w:rsidRDefault="006066C9" w:rsidP="006066C9">
      <w:pPr>
        <w:tabs>
          <w:tab w:val="left" w:pos="1800"/>
        </w:tabs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майстэрні мастака слова</w:t>
      </w:r>
    </w:p>
    <w:p w:rsidR="006066C9" w:rsidRDefault="006066C9" w:rsidP="006066C9">
      <w:pPr>
        <w:tabs>
          <w:tab w:val="left" w:pos="1800"/>
        </w:tabs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 Крытэрыі мастацкасці літаратурнага твора. Літаратурны твор і прынцыпы яго стварэння. Хранатоп. Катэгорыя стылю. Фактары і кампаненты стылю. Дамінанта стылю. Сюжэт і кампазіцыя. Выяўленчыя магчымасці слова. Слова ў кантэксце. Дыялектыка аўтабіяграфізму і гістарызму ў творчасці пісьменніка. Паэтыка загалоўкаў. Онімы ў творах. Эпоха і лёс творчай асобы. </w:t>
      </w:r>
    </w:p>
    <w:p w:rsidR="006066C9" w:rsidRDefault="006066C9">
      <w:pPr>
        <w:spacing w:after="200" w:line="276" w:lineRule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br w:type="page"/>
      </w:r>
    </w:p>
    <w:p w:rsidR="006066C9" w:rsidRPr="00C9005E" w:rsidRDefault="006066C9" w:rsidP="006066C9">
      <w:pPr>
        <w:tabs>
          <w:tab w:val="left" w:pos="1800"/>
        </w:tabs>
        <w:jc w:val="center"/>
        <w:rPr>
          <w:b/>
          <w:i/>
          <w:sz w:val="28"/>
          <w:szCs w:val="28"/>
          <w:lang w:val="be-BY"/>
        </w:rPr>
      </w:pPr>
      <w:r w:rsidRPr="00C9005E">
        <w:rPr>
          <w:b/>
          <w:i/>
          <w:sz w:val="28"/>
          <w:szCs w:val="28"/>
          <w:lang w:val="be-BY"/>
        </w:rPr>
        <w:lastRenderedPageBreak/>
        <w:t>ПРАКТЫЧНЫ РАЗДЗЕЛ</w:t>
      </w:r>
    </w:p>
    <w:p w:rsidR="006066C9" w:rsidRPr="00EF47F3" w:rsidRDefault="006066C9" w:rsidP="006066C9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ПР</w:t>
      </w:r>
      <w:r>
        <w:rPr>
          <w:b/>
          <w:sz w:val="28"/>
          <w:szCs w:val="28"/>
          <w:lang w:val="be-BY"/>
        </w:rPr>
        <w:t>ЫБЛІЗНЫ РАБОЧЫ ПЛАН ДЫСЦЫПЛІНЫ</w:t>
      </w:r>
    </w:p>
    <w:p w:rsidR="006066C9" w:rsidRDefault="006066C9" w:rsidP="006066C9">
      <w:pPr>
        <w:ind w:firstLine="708"/>
        <w:jc w:val="center"/>
        <w:rPr>
          <w:sz w:val="28"/>
          <w:szCs w:val="28"/>
        </w:rPr>
      </w:pPr>
    </w:p>
    <w:tbl>
      <w:tblPr>
        <w:tblStyle w:val="aa"/>
        <w:tblW w:w="9288" w:type="dxa"/>
        <w:tblLook w:val="01E0"/>
      </w:tblPr>
      <w:tblGrid>
        <w:gridCol w:w="1184"/>
        <w:gridCol w:w="3794"/>
        <w:gridCol w:w="1168"/>
        <w:gridCol w:w="2248"/>
        <w:gridCol w:w="894"/>
      </w:tblGrid>
      <w:tr w:rsidR="006066C9" w:rsidRPr="006066C9" w:rsidTr="006250C8">
        <w:tc>
          <w:tcPr>
            <w:tcW w:w="1191" w:type="dxa"/>
            <w:vMerge w:val="restart"/>
          </w:tcPr>
          <w:p w:rsidR="006066C9" w:rsidRPr="006066C9" w:rsidRDefault="006066C9" w:rsidP="006250C8">
            <w:pPr>
              <w:jc w:val="center"/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</w:rPr>
              <w:t>Н</w:t>
            </w:r>
            <w:r w:rsidRPr="006066C9">
              <w:rPr>
                <w:sz w:val="24"/>
                <w:szCs w:val="24"/>
                <w:lang w:val="be-BY"/>
              </w:rPr>
              <w:t>у</w:t>
            </w:r>
            <w:r w:rsidRPr="006066C9">
              <w:rPr>
                <w:sz w:val="24"/>
                <w:szCs w:val="24"/>
              </w:rPr>
              <w:t>м</w:t>
            </w:r>
            <w:r w:rsidRPr="006066C9">
              <w:rPr>
                <w:sz w:val="24"/>
                <w:szCs w:val="24"/>
                <w:lang w:val="be-BY"/>
              </w:rPr>
              <w:t>а</w:t>
            </w:r>
            <w:r w:rsidRPr="006066C9">
              <w:rPr>
                <w:sz w:val="24"/>
                <w:szCs w:val="24"/>
              </w:rPr>
              <w:t>р разд</w:t>
            </w:r>
            <w:r w:rsidRPr="006066C9">
              <w:rPr>
                <w:sz w:val="24"/>
                <w:szCs w:val="24"/>
                <w:lang w:val="be-BY"/>
              </w:rPr>
              <w:t>з</w:t>
            </w:r>
            <w:r w:rsidRPr="006066C9">
              <w:rPr>
                <w:sz w:val="24"/>
                <w:szCs w:val="24"/>
              </w:rPr>
              <w:t>ела, т</w:t>
            </w:r>
            <w:r w:rsidRPr="006066C9">
              <w:rPr>
                <w:sz w:val="24"/>
                <w:szCs w:val="24"/>
                <w:lang w:val="be-BY"/>
              </w:rPr>
              <w:t>э</w:t>
            </w:r>
            <w:r w:rsidRPr="006066C9">
              <w:rPr>
                <w:sz w:val="24"/>
                <w:szCs w:val="24"/>
              </w:rPr>
              <w:t>мы, занят</w:t>
            </w:r>
            <w:r w:rsidRPr="006066C9">
              <w:rPr>
                <w:sz w:val="24"/>
                <w:szCs w:val="24"/>
                <w:lang w:val="be-BY"/>
              </w:rPr>
              <w:t>каў</w:t>
            </w:r>
          </w:p>
        </w:tc>
        <w:tc>
          <w:tcPr>
            <w:tcW w:w="4093" w:type="dxa"/>
            <w:vMerge w:val="restart"/>
          </w:tcPr>
          <w:p w:rsidR="006066C9" w:rsidRPr="006066C9" w:rsidRDefault="006066C9" w:rsidP="006250C8">
            <w:pPr>
              <w:jc w:val="center"/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Назваразд</w:t>
            </w:r>
            <w:r w:rsidRPr="006066C9">
              <w:rPr>
                <w:sz w:val="24"/>
                <w:szCs w:val="24"/>
                <w:lang w:val="be-BY"/>
              </w:rPr>
              <w:t>з</w:t>
            </w:r>
            <w:r w:rsidRPr="006066C9">
              <w:rPr>
                <w:sz w:val="24"/>
                <w:szCs w:val="24"/>
              </w:rPr>
              <w:t>ела, т</w:t>
            </w:r>
            <w:r w:rsidRPr="006066C9">
              <w:rPr>
                <w:sz w:val="24"/>
                <w:szCs w:val="24"/>
                <w:lang w:val="be-BY"/>
              </w:rPr>
              <w:t>э</w:t>
            </w:r>
            <w:r w:rsidRPr="006066C9">
              <w:rPr>
                <w:sz w:val="24"/>
                <w:szCs w:val="24"/>
              </w:rPr>
              <w:t>мы, занят</w:t>
            </w:r>
            <w:r w:rsidRPr="006066C9">
              <w:rPr>
                <w:sz w:val="24"/>
                <w:szCs w:val="24"/>
                <w:lang w:val="be-BY"/>
              </w:rPr>
              <w:t>каў</w:t>
            </w:r>
          </w:p>
        </w:tc>
        <w:tc>
          <w:tcPr>
            <w:tcW w:w="3097" w:type="dxa"/>
            <w:gridSpan w:val="2"/>
          </w:tcPr>
          <w:p w:rsidR="006066C9" w:rsidRPr="006066C9" w:rsidRDefault="006066C9" w:rsidP="006250C8">
            <w:pPr>
              <w:jc w:val="center"/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</w:rPr>
              <w:t>Кол</w:t>
            </w:r>
            <w:r w:rsidRPr="006066C9">
              <w:rPr>
                <w:sz w:val="24"/>
                <w:szCs w:val="24"/>
                <w:lang w:val="be-BY"/>
              </w:rPr>
              <w:t>ькасць аўдыторных гадзін</w:t>
            </w:r>
          </w:p>
        </w:tc>
        <w:tc>
          <w:tcPr>
            <w:tcW w:w="907" w:type="dxa"/>
            <w:vMerge w:val="restart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Усяго</w:t>
            </w:r>
          </w:p>
        </w:tc>
      </w:tr>
      <w:tr w:rsidR="006066C9" w:rsidRPr="006066C9" w:rsidTr="006250C8">
        <w:tc>
          <w:tcPr>
            <w:tcW w:w="1191" w:type="dxa"/>
            <w:vMerge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  <w:tc>
          <w:tcPr>
            <w:tcW w:w="4093" w:type="dxa"/>
            <w:vMerge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</w:tcPr>
          <w:p w:rsidR="006066C9" w:rsidRPr="006066C9" w:rsidRDefault="006066C9" w:rsidP="006250C8">
            <w:pPr>
              <w:jc w:val="center"/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</w:rPr>
              <w:t>Лекц</w:t>
            </w:r>
            <w:r w:rsidRPr="006066C9">
              <w:rPr>
                <w:sz w:val="24"/>
                <w:szCs w:val="24"/>
                <w:lang w:val="be-BY"/>
              </w:rPr>
              <w:t>ыі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jc w:val="center"/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</w:rPr>
              <w:t>Практ</w:t>
            </w:r>
            <w:r w:rsidRPr="006066C9">
              <w:rPr>
                <w:sz w:val="24"/>
                <w:szCs w:val="24"/>
                <w:lang w:val="be-BY"/>
              </w:rPr>
              <w:t>ычныя</w:t>
            </w:r>
            <w:r w:rsidRPr="006066C9">
              <w:rPr>
                <w:sz w:val="24"/>
                <w:szCs w:val="24"/>
              </w:rPr>
              <w:t>заня</w:t>
            </w:r>
            <w:r w:rsidRPr="006066C9">
              <w:rPr>
                <w:sz w:val="24"/>
                <w:szCs w:val="24"/>
                <w:lang w:val="be-BY"/>
              </w:rPr>
              <w:t>ткі</w:t>
            </w:r>
          </w:p>
        </w:tc>
        <w:tc>
          <w:tcPr>
            <w:tcW w:w="907" w:type="dxa"/>
            <w:vMerge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</w:tr>
      <w:tr w:rsidR="006066C9" w:rsidRPr="006066C9" w:rsidTr="006250C8">
        <w:tc>
          <w:tcPr>
            <w:tcW w:w="1191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  <w:tc>
          <w:tcPr>
            <w:tcW w:w="4093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Уводзіны.</w:t>
            </w:r>
            <w:r w:rsidRPr="006066C9">
              <w:rPr>
                <w:sz w:val="24"/>
                <w:szCs w:val="24"/>
              </w:rPr>
              <w:t>Пр</w:t>
            </w:r>
            <w:r w:rsidRPr="006066C9">
              <w:rPr>
                <w:sz w:val="24"/>
                <w:szCs w:val="24"/>
                <w:lang w:val="be-BY"/>
              </w:rPr>
              <w:t>а</w:t>
            </w:r>
            <w:r w:rsidRPr="006066C9">
              <w:rPr>
                <w:sz w:val="24"/>
                <w:szCs w:val="24"/>
              </w:rPr>
              <w:t>дмет</w:t>
            </w:r>
            <w:r w:rsidRPr="006066C9">
              <w:rPr>
                <w:sz w:val="24"/>
                <w:szCs w:val="24"/>
                <w:lang w:val="be-BY"/>
              </w:rPr>
              <w:t>і</w:t>
            </w:r>
            <w:r w:rsidRPr="006066C9">
              <w:rPr>
                <w:sz w:val="24"/>
                <w:szCs w:val="24"/>
              </w:rPr>
              <w:t xml:space="preserve"> задач</w:t>
            </w:r>
            <w:r w:rsidRPr="006066C9">
              <w:rPr>
                <w:sz w:val="24"/>
                <w:szCs w:val="24"/>
                <w:lang w:val="be-BY"/>
              </w:rPr>
              <w:t>ы</w:t>
            </w:r>
            <w:r w:rsidRPr="006066C9">
              <w:rPr>
                <w:sz w:val="24"/>
                <w:szCs w:val="24"/>
              </w:rPr>
              <w:t xml:space="preserve"> д</w:t>
            </w:r>
            <w:r w:rsidRPr="006066C9">
              <w:rPr>
                <w:sz w:val="24"/>
                <w:szCs w:val="24"/>
                <w:lang w:val="be-BY"/>
              </w:rPr>
              <w:t>ы</w:t>
            </w:r>
            <w:r w:rsidRPr="006066C9">
              <w:rPr>
                <w:sz w:val="24"/>
                <w:szCs w:val="24"/>
              </w:rPr>
              <w:t>сц</w:t>
            </w:r>
            <w:r w:rsidRPr="006066C9">
              <w:rPr>
                <w:sz w:val="24"/>
                <w:szCs w:val="24"/>
                <w:lang w:val="be-BY"/>
              </w:rPr>
              <w:t>ы</w:t>
            </w:r>
            <w:r w:rsidRPr="006066C9">
              <w:rPr>
                <w:sz w:val="24"/>
                <w:szCs w:val="24"/>
              </w:rPr>
              <w:t>пл</w:t>
            </w:r>
            <w:r w:rsidRPr="006066C9">
              <w:rPr>
                <w:sz w:val="24"/>
                <w:szCs w:val="24"/>
                <w:lang w:val="be-BY"/>
              </w:rPr>
              <w:t>і</w:t>
            </w:r>
            <w:r w:rsidRPr="006066C9">
              <w:rPr>
                <w:sz w:val="24"/>
                <w:szCs w:val="24"/>
              </w:rPr>
              <w:t xml:space="preserve">ны. </w:t>
            </w:r>
            <w:r w:rsidRPr="006066C9">
              <w:rPr>
                <w:sz w:val="24"/>
                <w:szCs w:val="24"/>
                <w:lang w:val="be-BY"/>
              </w:rPr>
              <w:t>Паняцце творчасці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b/>
                <w:sz w:val="24"/>
                <w:szCs w:val="24"/>
              </w:rPr>
            </w:pPr>
            <w:r w:rsidRPr="006066C9">
              <w:rPr>
                <w:b/>
                <w:sz w:val="24"/>
                <w:szCs w:val="24"/>
              </w:rPr>
              <w:t>2</w:t>
            </w:r>
          </w:p>
        </w:tc>
      </w:tr>
      <w:tr w:rsidR="006066C9" w:rsidRPr="006066C9" w:rsidTr="006250C8">
        <w:tc>
          <w:tcPr>
            <w:tcW w:w="1191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  <w:tc>
          <w:tcPr>
            <w:tcW w:w="4093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b/>
                <w:sz w:val="24"/>
                <w:szCs w:val="24"/>
              </w:rPr>
              <w:t>Разд</w:t>
            </w:r>
            <w:r w:rsidRPr="006066C9">
              <w:rPr>
                <w:b/>
                <w:sz w:val="24"/>
                <w:szCs w:val="24"/>
                <w:lang w:val="be-BY"/>
              </w:rPr>
              <w:t>з</w:t>
            </w:r>
            <w:r w:rsidRPr="006066C9">
              <w:rPr>
                <w:b/>
                <w:sz w:val="24"/>
                <w:szCs w:val="24"/>
              </w:rPr>
              <w:t>ел 1.</w:t>
            </w:r>
            <w:r w:rsidRPr="006066C9">
              <w:rPr>
                <w:sz w:val="24"/>
                <w:szCs w:val="24"/>
                <w:lang w:val="be-BY"/>
              </w:rPr>
              <w:t>Асноўныя эстэтычныя катэгорыі. Віды мастацтва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4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b/>
                <w:sz w:val="24"/>
                <w:szCs w:val="24"/>
                <w:lang w:val="be-BY"/>
              </w:rPr>
            </w:pPr>
            <w:r w:rsidRPr="006066C9">
              <w:rPr>
                <w:b/>
                <w:sz w:val="24"/>
                <w:szCs w:val="24"/>
                <w:lang w:val="be-BY"/>
              </w:rPr>
              <w:t>4</w:t>
            </w:r>
          </w:p>
        </w:tc>
      </w:tr>
      <w:tr w:rsidR="006066C9" w:rsidRPr="006066C9" w:rsidTr="006250C8">
        <w:tc>
          <w:tcPr>
            <w:tcW w:w="1191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1.1.</w:t>
            </w:r>
          </w:p>
        </w:tc>
        <w:tc>
          <w:tcPr>
            <w:tcW w:w="4093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Творч</w:t>
            </w:r>
            <w:r w:rsidRPr="006066C9">
              <w:rPr>
                <w:sz w:val="24"/>
                <w:szCs w:val="24"/>
                <w:lang w:val="be-BY"/>
              </w:rPr>
              <w:t>асць і яе віды</w:t>
            </w:r>
            <w:r w:rsidRPr="006066C9">
              <w:rPr>
                <w:sz w:val="24"/>
                <w:szCs w:val="24"/>
              </w:rPr>
              <w:t xml:space="preserve">. </w:t>
            </w:r>
            <w:r w:rsidRPr="006066C9">
              <w:rPr>
                <w:sz w:val="24"/>
                <w:szCs w:val="24"/>
                <w:lang w:val="be-BY"/>
              </w:rPr>
              <w:t xml:space="preserve">Асноўныя катэгорыі эстэтыкі. 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2</w:t>
            </w:r>
          </w:p>
        </w:tc>
      </w:tr>
      <w:tr w:rsidR="006066C9" w:rsidRPr="006066C9" w:rsidTr="006250C8">
        <w:tc>
          <w:tcPr>
            <w:tcW w:w="1191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1.2.</w:t>
            </w:r>
          </w:p>
        </w:tc>
        <w:tc>
          <w:tcPr>
            <w:tcW w:w="4093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Сістэма відаў мастацтва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2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2</w:t>
            </w:r>
          </w:p>
        </w:tc>
      </w:tr>
      <w:tr w:rsidR="006066C9" w:rsidRPr="006066C9" w:rsidTr="006250C8">
        <w:tc>
          <w:tcPr>
            <w:tcW w:w="1191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4093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b/>
                <w:sz w:val="24"/>
                <w:szCs w:val="24"/>
                <w:lang w:val="be-BY"/>
              </w:rPr>
              <w:t>Раздзел 2.</w:t>
            </w:r>
            <w:r w:rsidRPr="006066C9">
              <w:rPr>
                <w:sz w:val="24"/>
                <w:szCs w:val="24"/>
                <w:lang w:val="be-BY"/>
              </w:rPr>
              <w:t xml:space="preserve"> Псіха-фізіялагічныя асновы літаратурнай творчасці.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2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b/>
                <w:sz w:val="24"/>
                <w:szCs w:val="24"/>
                <w:lang w:val="be-BY"/>
              </w:rPr>
            </w:pPr>
            <w:r w:rsidRPr="006066C9">
              <w:rPr>
                <w:b/>
                <w:sz w:val="24"/>
                <w:szCs w:val="24"/>
                <w:lang w:val="be-BY"/>
              </w:rPr>
              <w:t>2</w:t>
            </w:r>
          </w:p>
        </w:tc>
      </w:tr>
      <w:tr w:rsidR="006066C9" w:rsidRPr="006066C9" w:rsidTr="006250C8">
        <w:tc>
          <w:tcPr>
            <w:tcW w:w="1191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4093" w:type="dxa"/>
          </w:tcPr>
          <w:p w:rsidR="006066C9" w:rsidRPr="006066C9" w:rsidRDefault="006066C9" w:rsidP="006250C8">
            <w:pPr>
              <w:rPr>
                <w:b/>
                <w:sz w:val="24"/>
                <w:szCs w:val="24"/>
              </w:rPr>
            </w:pPr>
            <w:r w:rsidRPr="006066C9">
              <w:rPr>
                <w:b/>
                <w:sz w:val="24"/>
                <w:szCs w:val="24"/>
                <w:lang w:val="be-BY"/>
              </w:rPr>
              <w:t xml:space="preserve">Раздзел 3. </w:t>
            </w:r>
            <w:r w:rsidRPr="006066C9">
              <w:rPr>
                <w:sz w:val="24"/>
                <w:szCs w:val="24"/>
                <w:lang w:val="be-BY"/>
              </w:rPr>
              <w:t>Мастацкі вобраз і яго віды.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b/>
                <w:sz w:val="24"/>
                <w:szCs w:val="24"/>
              </w:rPr>
            </w:pPr>
            <w:r w:rsidRPr="006066C9">
              <w:rPr>
                <w:b/>
                <w:sz w:val="24"/>
                <w:szCs w:val="24"/>
              </w:rPr>
              <w:t>4</w:t>
            </w:r>
          </w:p>
        </w:tc>
      </w:tr>
      <w:tr w:rsidR="006066C9" w:rsidRPr="006066C9" w:rsidTr="006250C8">
        <w:tc>
          <w:tcPr>
            <w:tcW w:w="1191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  <w:tc>
          <w:tcPr>
            <w:tcW w:w="4093" w:type="dxa"/>
          </w:tcPr>
          <w:p w:rsidR="006066C9" w:rsidRPr="006066C9" w:rsidRDefault="006066C9" w:rsidP="006250C8">
            <w:pPr>
              <w:rPr>
                <w:b/>
                <w:sz w:val="24"/>
                <w:szCs w:val="24"/>
              </w:rPr>
            </w:pPr>
            <w:r w:rsidRPr="006066C9">
              <w:rPr>
                <w:b/>
                <w:sz w:val="24"/>
                <w:szCs w:val="24"/>
              </w:rPr>
              <w:t xml:space="preserve">Раздел </w:t>
            </w:r>
            <w:r w:rsidRPr="006066C9">
              <w:rPr>
                <w:b/>
                <w:sz w:val="24"/>
                <w:szCs w:val="24"/>
                <w:lang w:val="be-BY"/>
              </w:rPr>
              <w:t>4</w:t>
            </w:r>
            <w:r w:rsidRPr="006066C9">
              <w:rPr>
                <w:b/>
                <w:sz w:val="24"/>
                <w:szCs w:val="24"/>
              </w:rPr>
              <w:t xml:space="preserve">. </w:t>
            </w:r>
            <w:r w:rsidRPr="006066C9">
              <w:rPr>
                <w:sz w:val="24"/>
                <w:szCs w:val="24"/>
                <w:lang w:val="be-BY"/>
              </w:rPr>
              <w:t>У майстэрні мастака слова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12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b/>
                <w:sz w:val="24"/>
                <w:szCs w:val="24"/>
              </w:rPr>
            </w:pPr>
            <w:r w:rsidRPr="006066C9">
              <w:rPr>
                <w:b/>
                <w:sz w:val="24"/>
                <w:szCs w:val="24"/>
                <w:lang w:val="be-BY"/>
              </w:rPr>
              <w:t>2</w:t>
            </w:r>
            <w:r w:rsidRPr="006066C9">
              <w:rPr>
                <w:b/>
                <w:sz w:val="24"/>
                <w:szCs w:val="24"/>
              </w:rPr>
              <w:t>0</w:t>
            </w:r>
          </w:p>
        </w:tc>
      </w:tr>
      <w:tr w:rsidR="006066C9" w:rsidRPr="006066C9" w:rsidTr="006250C8">
        <w:tc>
          <w:tcPr>
            <w:tcW w:w="1191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  <w:lang w:val="be-BY"/>
              </w:rPr>
              <w:t>4</w:t>
            </w:r>
            <w:r w:rsidRPr="006066C9">
              <w:rPr>
                <w:sz w:val="24"/>
                <w:szCs w:val="24"/>
              </w:rPr>
              <w:t>.1.</w:t>
            </w:r>
          </w:p>
        </w:tc>
        <w:tc>
          <w:tcPr>
            <w:tcW w:w="4093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Літаратурны твор і прынцыпы яго стварэння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4</w:t>
            </w:r>
          </w:p>
        </w:tc>
      </w:tr>
      <w:tr w:rsidR="006066C9" w:rsidRPr="006066C9" w:rsidTr="006250C8">
        <w:tc>
          <w:tcPr>
            <w:tcW w:w="1191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  <w:lang w:val="be-BY"/>
              </w:rPr>
              <w:t>4</w:t>
            </w:r>
            <w:r w:rsidRPr="006066C9">
              <w:rPr>
                <w:sz w:val="24"/>
                <w:szCs w:val="24"/>
              </w:rPr>
              <w:t>.2.</w:t>
            </w:r>
          </w:p>
        </w:tc>
        <w:tc>
          <w:tcPr>
            <w:tcW w:w="4093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  <w:lang w:val="be-BY"/>
              </w:rPr>
              <w:t>Крытэрыі мастацкасці літаратурнага твора. Хранатоп. Стыль твора. Праца пісьменніка над словам</w:t>
            </w:r>
            <w:r w:rsidRPr="006066C9">
              <w:rPr>
                <w:sz w:val="24"/>
                <w:szCs w:val="24"/>
              </w:rPr>
              <w:t>.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4</w:t>
            </w: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6</w:t>
            </w:r>
          </w:p>
        </w:tc>
      </w:tr>
      <w:tr w:rsidR="006066C9" w:rsidRPr="006066C9" w:rsidTr="006250C8">
        <w:tc>
          <w:tcPr>
            <w:tcW w:w="1191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  <w:lang w:val="be-BY"/>
              </w:rPr>
              <w:t>4</w:t>
            </w:r>
            <w:r w:rsidRPr="006066C9">
              <w:rPr>
                <w:sz w:val="24"/>
                <w:szCs w:val="24"/>
              </w:rPr>
              <w:t>.3.</w:t>
            </w:r>
          </w:p>
        </w:tc>
        <w:tc>
          <w:tcPr>
            <w:tcW w:w="4093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Сюжэт і кампазіцыя.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4</w:t>
            </w:r>
          </w:p>
        </w:tc>
      </w:tr>
      <w:tr w:rsidR="006066C9" w:rsidRPr="006066C9" w:rsidTr="006250C8">
        <w:tc>
          <w:tcPr>
            <w:tcW w:w="1191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  <w:lang w:val="be-BY"/>
              </w:rPr>
              <w:t>4</w:t>
            </w:r>
            <w:r w:rsidRPr="006066C9">
              <w:rPr>
                <w:sz w:val="24"/>
                <w:szCs w:val="24"/>
              </w:rPr>
              <w:t>.4.</w:t>
            </w:r>
          </w:p>
        </w:tc>
        <w:tc>
          <w:tcPr>
            <w:tcW w:w="4093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Выяўленчыя магчымасці слова. Тропіка.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4</w:t>
            </w: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6</w:t>
            </w:r>
          </w:p>
        </w:tc>
      </w:tr>
      <w:tr w:rsidR="006066C9" w:rsidRPr="006066C9" w:rsidTr="006250C8">
        <w:tc>
          <w:tcPr>
            <w:tcW w:w="5284" w:type="dxa"/>
            <w:gridSpan w:val="2"/>
          </w:tcPr>
          <w:p w:rsidR="006066C9" w:rsidRPr="006066C9" w:rsidRDefault="006066C9" w:rsidP="006250C8">
            <w:pPr>
              <w:rPr>
                <w:sz w:val="24"/>
                <w:szCs w:val="24"/>
                <w:lang w:val="be-BY"/>
              </w:rPr>
            </w:pPr>
            <w:r w:rsidRPr="006066C9">
              <w:rPr>
                <w:sz w:val="24"/>
                <w:szCs w:val="24"/>
                <w:lang w:val="be-BY"/>
              </w:rPr>
              <w:t>Усяго:</w:t>
            </w:r>
          </w:p>
        </w:tc>
        <w:tc>
          <w:tcPr>
            <w:tcW w:w="12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14</w:t>
            </w:r>
          </w:p>
        </w:tc>
        <w:tc>
          <w:tcPr>
            <w:tcW w:w="907" w:type="dxa"/>
          </w:tcPr>
          <w:p w:rsidR="006066C9" w:rsidRPr="006066C9" w:rsidRDefault="006066C9" w:rsidP="006250C8">
            <w:pPr>
              <w:rPr>
                <w:sz w:val="24"/>
                <w:szCs w:val="24"/>
              </w:rPr>
            </w:pPr>
            <w:r w:rsidRPr="006066C9">
              <w:rPr>
                <w:sz w:val="24"/>
                <w:szCs w:val="24"/>
              </w:rPr>
              <w:t>34</w:t>
            </w:r>
          </w:p>
        </w:tc>
      </w:tr>
    </w:tbl>
    <w:p w:rsidR="006066C9" w:rsidRDefault="006066C9" w:rsidP="006066C9">
      <w:pPr>
        <w:ind w:firstLine="708"/>
        <w:rPr>
          <w:sz w:val="28"/>
          <w:szCs w:val="28"/>
        </w:rPr>
      </w:pPr>
    </w:p>
    <w:p w:rsidR="006066C9" w:rsidRDefault="006066C9" w:rsidP="006066C9">
      <w:pPr>
        <w:ind w:firstLine="708"/>
        <w:jc w:val="center"/>
        <w:rPr>
          <w:sz w:val="28"/>
          <w:szCs w:val="28"/>
        </w:rPr>
      </w:pPr>
    </w:p>
    <w:p w:rsidR="006066C9" w:rsidRDefault="006066C9" w:rsidP="006066C9">
      <w:pPr>
        <w:tabs>
          <w:tab w:val="left" w:pos="1800"/>
        </w:tabs>
        <w:jc w:val="both"/>
        <w:rPr>
          <w:sz w:val="28"/>
          <w:szCs w:val="28"/>
          <w:lang w:val="be-BY"/>
        </w:rPr>
      </w:pPr>
    </w:p>
    <w:p w:rsidR="006066C9" w:rsidRDefault="006066C9">
      <w:pPr>
        <w:spacing w:after="200" w:line="276" w:lineRule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br w:type="page"/>
      </w:r>
    </w:p>
    <w:p w:rsidR="006066C9" w:rsidRDefault="006066C9" w:rsidP="006066C9">
      <w:pPr>
        <w:tabs>
          <w:tab w:val="left" w:pos="1800"/>
        </w:tabs>
        <w:jc w:val="center"/>
        <w:rPr>
          <w:b/>
          <w:sz w:val="28"/>
          <w:szCs w:val="28"/>
          <w:lang w:val="be-BY"/>
        </w:rPr>
      </w:pPr>
      <w:r w:rsidRPr="00CE749B">
        <w:rPr>
          <w:b/>
          <w:sz w:val="28"/>
          <w:szCs w:val="28"/>
          <w:lang w:val="be-BY"/>
        </w:rPr>
        <w:lastRenderedPageBreak/>
        <w:t>Тэмы практычных заняткаў</w:t>
      </w:r>
    </w:p>
    <w:p w:rsidR="006066C9" w:rsidRDefault="006066C9" w:rsidP="006066C9">
      <w:pPr>
        <w:tabs>
          <w:tab w:val="left" w:pos="1800"/>
        </w:tabs>
        <w:jc w:val="center"/>
        <w:rPr>
          <w:sz w:val="28"/>
          <w:szCs w:val="28"/>
          <w:lang w:val="be-BY"/>
        </w:rPr>
      </w:pPr>
      <w:r w:rsidRPr="00CE749B">
        <w:rPr>
          <w:sz w:val="28"/>
          <w:szCs w:val="28"/>
          <w:lang w:val="be-BY"/>
        </w:rPr>
        <w:t>1. Мастацкі вобраз і яго віды</w:t>
      </w:r>
      <w:r>
        <w:rPr>
          <w:sz w:val="28"/>
          <w:szCs w:val="28"/>
          <w:lang w:val="be-BY"/>
        </w:rPr>
        <w:t xml:space="preserve"> (4 гадзіны)</w:t>
      </w:r>
    </w:p>
    <w:p w:rsidR="006066C9" w:rsidRDefault="006066C9" w:rsidP="006066C9">
      <w:pPr>
        <w:tabs>
          <w:tab w:val="left" w:pos="1800"/>
        </w:tabs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Практычныя заняткі № 1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1. Паняцце вобраза ў філасофіі і ў мастацтве. 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2. Паняцце літаратурнага вобраза.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3. Вобразная спецыфіка літаратуры.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4. Сістэма мастацкіх вобразаў у літаратурным творы. 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  <w:t xml:space="preserve">     Практычныя заняткі № 2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 Вобраз-рэч. Вобраз-пейзаж. Функцыі пейзажу.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6. Вобразы жывёл і птушак. 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7. Вобраз-сімвал.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8. Вобраз-персанаж у творы.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9. Псіхалагічны аналіз у літаратуры.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10. Сродкі стварэння вобраза-персанажа.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</w:p>
    <w:p w:rsidR="006066C9" w:rsidRDefault="006066C9" w:rsidP="006066C9">
      <w:pPr>
        <w:tabs>
          <w:tab w:val="left" w:pos="1800"/>
        </w:tabs>
        <w:ind w:left="36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2.У майстэрні мастака слова (8 гадзін)</w:t>
      </w:r>
    </w:p>
    <w:p w:rsidR="006066C9" w:rsidRDefault="006066C9" w:rsidP="006066C9">
      <w:pPr>
        <w:tabs>
          <w:tab w:val="left" w:pos="1800"/>
        </w:tabs>
        <w:ind w:left="36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  <w:t>Практычныя заняткі № 3</w:t>
      </w:r>
    </w:p>
    <w:p w:rsidR="006066C9" w:rsidRDefault="006066C9" w:rsidP="006066C9">
      <w:pPr>
        <w:numPr>
          <w:ilvl w:val="0"/>
          <w:numId w:val="8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Літаратурны твор і прынцыпы яго стварэння. Крытэрыі мастацкасці літаратурнага твора.</w:t>
      </w:r>
    </w:p>
    <w:p w:rsidR="006066C9" w:rsidRDefault="006066C9" w:rsidP="006066C9">
      <w:pPr>
        <w:numPr>
          <w:ilvl w:val="0"/>
          <w:numId w:val="8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Катэгорыя стылю.</w:t>
      </w:r>
    </w:p>
    <w:p w:rsidR="006066C9" w:rsidRDefault="006066C9" w:rsidP="006066C9">
      <w:pPr>
        <w:numPr>
          <w:ilvl w:val="0"/>
          <w:numId w:val="8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Дамінанта стылю. Аналіз стыляў пэўных аўтараў.</w:t>
      </w: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</w:p>
    <w:p w:rsidR="006066C9" w:rsidRDefault="006066C9" w:rsidP="006066C9">
      <w:p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  <w:t>Практычныя заняткі № 4</w:t>
      </w:r>
    </w:p>
    <w:p w:rsidR="006066C9" w:rsidRDefault="006066C9" w:rsidP="006066C9">
      <w:pPr>
        <w:numPr>
          <w:ilvl w:val="0"/>
          <w:numId w:val="9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Сюжэт і кампазіцыя.</w:t>
      </w:r>
    </w:p>
    <w:p w:rsidR="006066C9" w:rsidRDefault="006066C9" w:rsidP="006066C9">
      <w:pPr>
        <w:numPr>
          <w:ilvl w:val="0"/>
          <w:numId w:val="9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Розныя тыпы сюжэтаў.</w:t>
      </w:r>
    </w:p>
    <w:p w:rsidR="006066C9" w:rsidRDefault="006066C9" w:rsidP="006066C9">
      <w:pPr>
        <w:numPr>
          <w:ilvl w:val="0"/>
          <w:numId w:val="9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Розныя тыпы пабудовы кампазіцыі. Аналіз твораў.</w:t>
      </w:r>
    </w:p>
    <w:p w:rsidR="006066C9" w:rsidRDefault="006066C9" w:rsidP="006066C9">
      <w:pPr>
        <w:numPr>
          <w:ilvl w:val="0"/>
          <w:numId w:val="9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Кампазіцыйныя прыёмы ў прозе.</w:t>
      </w:r>
    </w:p>
    <w:p w:rsidR="006066C9" w:rsidRDefault="006066C9" w:rsidP="006066C9">
      <w:pPr>
        <w:numPr>
          <w:ilvl w:val="0"/>
          <w:numId w:val="9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Кампазіцыйныя прыёмы ў паэзіі.</w:t>
      </w:r>
    </w:p>
    <w:p w:rsidR="006066C9" w:rsidRDefault="006066C9" w:rsidP="006066C9">
      <w:pPr>
        <w:numPr>
          <w:ilvl w:val="0"/>
          <w:numId w:val="9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Сюжэтнае майстэрства пісьменніка. Аналіз твораў пэўнага аўтара.</w:t>
      </w:r>
    </w:p>
    <w:p w:rsidR="006066C9" w:rsidRDefault="006066C9" w:rsidP="006066C9">
      <w:pPr>
        <w:tabs>
          <w:tab w:val="left" w:pos="1800"/>
        </w:tabs>
        <w:ind w:left="36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  <w:t>Практычныя заняткі № 5</w:t>
      </w:r>
    </w:p>
    <w:p w:rsidR="006066C9" w:rsidRDefault="006066C9" w:rsidP="006066C9">
      <w:pPr>
        <w:numPr>
          <w:ilvl w:val="0"/>
          <w:numId w:val="10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творчай майстэрні пісьменніка. Праца пісьменніка над словам.</w:t>
      </w:r>
    </w:p>
    <w:p w:rsidR="006066C9" w:rsidRDefault="006066C9" w:rsidP="006066C9">
      <w:pPr>
        <w:numPr>
          <w:ilvl w:val="0"/>
          <w:numId w:val="10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Асаблівасці ўжывання тропікі.</w:t>
      </w:r>
    </w:p>
    <w:p w:rsidR="006066C9" w:rsidRDefault="006066C9" w:rsidP="006066C9">
      <w:pPr>
        <w:numPr>
          <w:ilvl w:val="0"/>
          <w:numId w:val="10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Міфемы ў творах. Міфалагізм у літаратуры.</w:t>
      </w:r>
    </w:p>
    <w:p w:rsidR="006066C9" w:rsidRDefault="006066C9" w:rsidP="006066C9">
      <w:pPr>
        <w:numPr>
          <w:ilvl w:val="0"/>
          <w:numId w:val="10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Онімы ў творах.</w:t>
      </w:r>
    </w:p>
    <w:p w:rsidR="006066C9" w:rsidRDefault="006066C9" w:rsidP="006066C9">
      <w:pPr>
        <w:numPr>
          <w:ilvl w:val="0"/>
          <w:numId w:val="10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Паэтыка загалоўкаў. </w:t>
      </w:r>
    </w:p>
    <w:p w:rsidR="006066C9" w:rsidRDefault="006066C9" w:rsidP="006066C9">
      <w:pPr>
        <w:tabs>
          <w:tab w:val="left" w:pos="1800"/>
        </w:tabs>
        <w:ind w:left="36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ab/>
        <w:t>Практычныя заняткі № 6</w:t>
      </w:r>
    </w:p>
    <w:p w:rsidR="006066C9" w:rsidRDefault="006066C9" w:rsidP="006066C9">
      <w:pPr>
        <w:numPr>
          <w:ilvl w:val="0"/>
          <w:numId w:val="11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Пісьменнік і соцыўм.</w:t>
      </w:r>
    </w:p>
    <w:p w:rsidR="006066C9" w:rsidRDefault="006066C9" w:rsidP="006066C9">
      <w:pPr>
        <w:numPr>
          <w:ilvl w:val="0"/>
          <w:numId w:val="11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Эпоха і лёс творчай асобы.</w:t>
      </w:r>
    </w:p>
    <w:p w:rsidR="006066C9" w:rsidRDefault="006066C9" w:rsidP="006066C9">
      <w:pPr>
        <w:numPr>
          <w:ilvl w:val="0"/>
          <w:numId w:val="11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Біяграфіі беларускіх пісьменнікаў (на выбар студэнтаў).</w:t>
      </w:r>
    </w:p>
    <w:p w:rsidR="006066C9" w:rsidRDefault="006066C9" w:rsidP="006066C9">
      <w:pPr>
        <w:numPr>
          <w:ilvl w:val="0"/>
          <w:numId w:val="11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Светапогляд пісьменніка. Аб’ектыўныя і суб’ектыўныя ўмовы станаўлення светапогляду.</w:t>
      </w:r>
    </w:p>
    <w:p w:rsidR="006066C9" w:rsidRDefault="006066C9" w:rsidP="006066C9">
      <w:pPr>
        <w:numPr>
          <w:ilvl w:val="0"/>
          <w:numId w:val="11"/>
        </w:numPr>
        <w:tabs>
          <w:tab w:val="left" w:pos="1800"/>
        </w:tabs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Інтэртэкст у публіцыстыцы.</w:t>
      </w:r>
    </w:p>
    <w:p w:rsidR="006066C9" w:rsidRDefault="006066C9">
      <w:pPr>
        <w:spacing w:after="200" w:line="276" w:lineRule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br w:type="page"/>
      </w:r>
    </w:p>
    <w:p w:rsidR="006066C9" w:rsidRPr="00C9005E" w:rsidRDefault="006066C9" w:rsidP="006066C9">
      <w:pPr>
        <w:tabs>
          <w:tab w:val="left" w:pos="1800"/>
        </w:tabs>
        <w:jc w:val="center"/>
        <w:rPr>
          <w:b/>
          <w:i/>
          <w:sz w:val="28"/>
          <w:szCs w:val="28"/>
          <w:lang w:val="be-BY"/>
        </w:rPr>
      </w:pPr>
      <w:r w:rsidRPr="00C9005E">
        <w:rPr>
          <w:b/>
          <w:i/>
          <w:sz w:val="28"/>
          <w:szCs w:val="28"/>
          <w:lang w:val="be-BY"/>
        </w:rPr>
        <w:lastRenderedPageBreak/>
        <w:t>РАЗДЗЕЛ КАНТРОЛЮ ВЕДАЎ</w:t>
      </w:r>
    </w:p>
    <w:p w:rsidR="006066C9" w:rsidRDefault="006066C9" w:rsidP="006066C9">
      <w:pPr>
        <w:jc w:val="center"/>
        <w:rPr>
          <w:sz w:val="28"/>
          <w:szCs w:val="28"/>
          <w:lang w:val="be-BY"/>
        </w:rPr>
      </w:pPr>
      <w:r w:rsidRPr="00CE749B">
        <w:rPr>
          <w:b/>
          <w:sz w:val="28"/>
          <w:szCs w:val="28"/>
          <w:lang w:val="be-BY"/>
        </w:rPr>
        <w:tab/>
      </w:r>
      <w:r>
        <w:rPr>
          <w:sz w:val="28"/>
          <w:szCs w:val="28"/>
          <w:lang w:val="be-BY"/>
        </w:rPr>
        <w:t>ПЫТАННІ ДА ЭКЗАМЕНУ</w:t>
      </w:r>
    </w:p>
    <w:p w:rsidR="006066C9" w:rsidRDefault="006066C9" w:rsidP="006066C9">
      <w:pPr>
        <w:rPr>
          <w:sz w:val="28"/>
          <w:szCs w:val="28"/>
          <w:lang w:val="be-BY"/>
        </w:rPr>
      </w:pP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Паняцце творчасці.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Віды творчай дзейнасці.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Рысы творчага мыслення.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Навуковая і мастацкая творчасць.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Эстэтычнае стаўленне чалавека да рэчаіснасці.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Эстэтычныя катэгорыі. Катэгорыя прыўкраснага.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Прыгажосць прыроды і яе адлюстраванне ў мастацкай літаратуры.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Прыгажосць чалавека і яе адлюстраванне ў мастацкай літаратуры.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Прыўкраснае ў мастацтве.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Віды мастацтва.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Узаемадзеянне, сінтэз відаў мастацтва.</w:t>
      </w:r>
    </w:p>
    <w:p w:rsidR="006066C9" w:rsidRDefault="006066C9" w:rsidP="006066C9">
      <w:pPr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Псіха-фізіялагічныя законы літаратурнай творчасці. Талент пісьменніка. Розныя тэорыі геніяльнасці.</w:t>
      </w:r>
    </w:p>
    <w:p w:rsidR="006066C9" w:rsidRDefault="006066C9" w:rsidP="006066C9">
      <w:pPr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Псіха-фізіялагічныя законы літаратурнай творчасці. Назіральнасць і памяць мастака.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Псіха-фізіялагічныя законы літаратурнай творчасці. Розум мастака.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Псіха-фізіялагічныя законы літаратурнай творчасці. Творчая фантазія.</w:t>
      </w:r>
    </w:p>
    <w:p w:rsidR="006066C9" w:rsidRDefault="006066C9" w:rsidP="006066C9">
      <w:pPr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Псіха-фізіялагічныя законы літаратурнай творчасці. Праяўленні фантазіі ў творчасці.</w:t>
      </w:r>
    </w:p>
    <w:p w:rsidR="006066C9" w:rsidRDefault="006066C9" w:rsidP="006066C9">
      <w:pPr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Псіха-фізіялагічныя законы літаратурнай творчасці. Фактары, што спрыяюць фантазіі. 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Псіха-фізіялагічныя законы літаратурнай творчасці. Інтуіцыя ў творчай дзейнасці.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Вобразная спецыфіка літаратуры.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Асаблівасці мастацкага вобраза.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Узроўні вобразнай думкі.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Сістэма мастацкіх вобразаў у творы. Вобраз-рэч.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Сістэма мастацкіх вобразаў у творы. Вобраз-пейзаж. Функцыі пейзажу.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Сістэма мастацкіх вобразаў у творы. Вобразы жывёл і птушак.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Сістэма мастацкіх вобразаў у творы. Вобразы краіны і народа.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Сістэма мастацкіх вобразаў у творы. Вобраз-іншасказанне.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Сістэма мастацкіх вобразаў у творы. Вобраз-сімвал.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Сістэма мастацкіх вобразаў у творы. Вобраз-настрой, вобраз-ідэя.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Сістэма мастацкіх вобразаў у творы. Вобраз-персанаж.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Сродкі-стварэння вобраза-персанажа.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Псіхалагічны аналіз у літаратуры.</w:t>
      </w:r>
    </w:p>
    <w:p w:rsidR="006066C9" w:rsidRDefault="006066C9" w:rsidP="006066C9">
      <w:pPr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Крытэрыі мастацкасці літаратурнага твора. Літаратурны твор і прынцыпы яго стварэння.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Крытэрыі мастацкасці літаратурнага твора. Хранатоп.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Крытэрыі мастацкасці літаратурнага твора. Катэгорыя стылю.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Крытэрыі мастацкасці літаратурнага твора. Сюжэт і кампазіцыя.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 xml:space="preserve">Крытэрыі мастацкасці літаратурнага твора. Розныя тыпы пабудовы кампазіцыі. 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Крытэрыі мастацкасці літаратурнага твора. Кампазіцыйныя прыёмы.</w:t>
      </w:r>
    </w:p>
    <w:p w:rsidR="006066C9" w:rsidRDefault="006066C9" w:rsidP="006066C9">
      <w:pPr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Крытэрыі мастацкасці літаратурнага твора. Сюжэтнае майстэрства пісьменніка (на матэрыяле творчасці І.Шамякіна).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творчай майстэрні пісьменніка. Выяўленчыя магчымасці слова.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творчай майстэрні пісьменніка. Асаблівасці ўжывання тропікі (на прыкладзе творчасці М.Танка).</w:t>
      </w:r>
    </w:p>
    <w:p w:rsidR="006066C9" w:rsidRDefault="006066C9" w:rsidP="006066C9">
      <w:pPr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творчай майстэрні пісьменніка. Слова ў кантэксце (на прыкладзе творчасці М. Багдановіча).</w:t>
      </w:r>
    </w:p>
    <w:p w:rsidR="006066C9" w:rsidRDefault="006066C9" w:rsidP="006066C9">
      <w:pPr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творчай майстэрні пісьменніка. Дыялектыка аўтабіяграфізму і гістарызму ў творчасці пісьменніка (на матэрыяле творчасці І.Шамякіна).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творчай майстэрні пісьменніка. Онімы ў творах.</w:t>
      </w:r>
    </w:p>
    <w:p w:rsidR="006066C9" w:rsidRDefault="006066C9" w:rsidP="006066C9">
      <w:pPr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творчай майстэрні пісьменніка. Прыклад ужывання онімаў пісьменнікам (на матэрыяле творчасці Я. Коласа).</w:t>
      </w:r>
    </w:p>
    <w:p w:rsidR="006066C9" w:rsidRDefault="006066C9" w:rsidP="006066C9">
      <w:pPr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творчай майстэрні пісьменніка. Загалоўкі твораў беларускай літаратуры.</w:t>
      </w:r>
    </w:p>
    <w:p w:rsidR="006066C9" w:rsidRDefault="006066C9" w:rsidP="006066C9">
      <w:pPr>
        <w:numPr>
          <w:ilvl w:val="0"/>
          <w:numId w:val="1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Пісьменнік і соцыум. Эпоха і лёс творчай асобы. Біяграфія беларускага пісьменніка (на выбар).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Пісьменнік і соцыум. Светапогляд пісьменніка.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Пісьменнік і соцыум. Аб’ектыўныя ўмовы станаўлення светапогляду.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Пісьменнік і соцыум. Суб’ектыўныя ўмовы творчага развіцця.</w:t>
      </w:r>
    </w:p>
    <w:p w:rsidR="006066C9" w:rsidRDefault="006066C9" w:rsidP="006066C9">
      <w:pPr>
        <w:numPr>
          <w:ilvl w:val="0"/>
          <w:numId w:val="12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Інтэртэкст у публіцыстыцы.</w:t>
      </w:r>
    </w:p>
    <w:p w:rsidR="006066C9" w:rsidRDefault="006066C9" w:rsidP="006066C9">
      <w:pPr>
        <w:ind w:left="360"/>
        <w:rPr>
          <w:sz w:val="28"/>
          <w:szCs w:val="28"/>
          <w:lang w:val="be-BY"/>
        </w:rPr>
      </w:pPr>
    </w:p>
    <w:p w:rsidR="006066C9" w:rsidRDefault="006066C9">
      <w:pPr>
        <w:spacing w:after="200" w:line="276" w:lineRule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br w:type="page"/>
      </w:r>
    </w:p>
    <w:p w:rsidR="006066C9" w:rsidRDefault="006066C9" w:rsidP="006066C9">
      <w:pPr>
        <w:jc w:val="center"/>
        <w:rPr>
          <w:b/>
          <w:sz w:val="28"/>
          <w:szCs w:val="28"/>
          <w:lang w:val="be-BY"/>
        </w:rPr>
      </w:pPr>
      <w:r w:rsidRPr="00790017">
        <w:rPr>
          <w:b/>
          <w:sz w:val="28"/>
          <w:szCs w:val="28"/>
          <w:lang w:val="be-BY"/>
        </w:rPr>
        <w:lastRenderedPageBreak/>
        <w:t>ТЭМЫ РЭФЕРАТАЎ І КУРСАВЫХ ПРАЦ</w:t>
      </w:r>
    </w:p>
    <w:p w:rsidR="006066C9" w:rsidRPr="00790017" w:rsidRDefault="006066C9" w:rsidP="006066C9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(Усе тэмы – на прыкладах творчасці пэўных аўтараў)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be-BY"/>
        </w:rPr>
        <w:t>Сутнасць творчасці.</w:t>
      </w:r>
    </w:p>
    <w:p w:rsidR="006066C9" w:rsidRPr="00790017" w:rsidRDefault="006066C9" w:rsidP="006066C9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be-BY"/>
        </w:rPr>
        <w:t xml:space="preserve">Творчасць у розных відах дзейнасці. Навуковая і мастацкая творчасць. </w:t>
      </w:r>
    </w:p>
    <w:p w:rsidR="006066C9" w:rsidRPr="00790017" w:rsidRDefault="006066C9" w:rsidP="006066C9">
      <w:pPr>
        <w:jc w:val="both"/>
        <w:rPr>
          <w:sz w:val="28"/>
          <w:szCs w:val="28"/>
          <w:lang w:val="be-BY"/>
        </w:rPr>
      </w:pPr>
      <w:r w:rsidRPr="00790017">
        <w:rPr>
          <w:sz w:val="28"/>
          <w:szCs w:val="28"/>
          <w:lang w:val="be-BY"/>
        </w:rPr>
        <w:t>3.</w:t>
      </w:r>
      <w:r>
        <w:rPr>
          <w:sz w:val="28"/>
          <w:szCs w:val="28"/>
          <w:lang w:val="be-BY"/>
        </w:rPr>
        <w:t>Пісьменніцтва як творчасць, яго спецыфіка.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>
        <w:rPr>
          <w:sz w:val="28"/>
          <w:szCs w:val="28"/>
          <w:lang w:val="be-BY"/>
        </w:rPr>
        <w:t>Творчая асоба.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>5.Фазы творч</w:t>
      </w:r>
      <w:r>
        <w:rPr>
          <w:sz w:val="28"/>
          <w:szCs w:val="28"/>
          <w:lang w:val="be-BY"/>
        </w:rPr>
        <w:t>ага працэсу.</w:t>
      </w:r>
    </w:p>
    <w:p w:rsidR="006066C9" w:rsidRPr="00790017" w:rsidRDefault="006066C9" w:rsidP="006066C9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  <w:lang w:val="be-BY"/>
        </w:rPr>
        <w:t>Прыўкраснае – важнейшая катэгорыя эстэтыкі і мастацтва. Прыўкраснае і прыгожае.</w:t>
      </w:r>
    </w:p>
    <w:p w:rsidR="006066C9" w:rsidRPr="00790017" w:rsidRDefault="006066C9" w:rsidP="006066C9">
      <w:pPr>
        <w:jc w:val="both"/>
        <w:rPr>
          <w:sz w:val="28"/>
          <w:szCs w:val="28"/>
          <w:lang w:val="be-BY"/>
        </w:rPr>
      </w:pPr>
      <w:r w:rsidRPr="00790017">
        <w:rPr>
          <w:sz w:val="28"/>
          <w:szCs w:val="28"/>
          <w:lang w:val="be-BY"/>
        </w:rPr>
        <w:t xml:space="preserve">7. </w:t>
      </w:r>
      <w:r>
        <w:rPr>
          <w:sz w:val="28"/>
          <w:szCs w:val="28"/>
          <w:lang w:val="be-BY"/>
        </w:rPr>
        <w:t>Літаратурны вобраз у сучаснай інтэрпрэтацыі.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>
        <w:rPr>
          <w:sz w:val="28"/>
          <w:szCs w:val="28"/>
          <w:lang w:val="be-BY"/>
        </w:rPr>
        <w:t>Віды літаратурных вобразаў, розныя спосабы іх стварэння.</w:t>
      </w:r>
    </w:p>
    <w:p w:rsidR="006066C9" w:rsidRPr="00013B28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sz w:val="28"/>
          <w:szCs w:val="28"/>
          <w:lang w:val="be-BY"/>
        </w:rPr>
        <w:t>Псіха-фізіялагічныя асновы літаратурнай творчасці. Вызначэнне творчых здольнасцей.</w:t>
      </w:r>
    </w:p>
    <w:p w:rsidR="006066C9" w:rsidRDefault="006066C9" w:rsidP="006066C9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10. </w:t>
      </w:r>
      <w:r>
        <w:rPr>
          <w:sz w:val="28"/>
          <w:szCs w:val="28"/>
          <w:lang w:val="be-BY"/>
        </w:rPr>
        <w:t xml:space="preserve">Літаратурны талент. </w:t>
      </w:r>
      <w:r>
        <w:rPr>
          <w:sz w:val="28"/>
          <w:szCs w:val="28"/>
        </w:rPr>
        <w:t xml:space="preserve">Литературный талант. 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>
        <w:rPr>
          <w:sz w:val="28"/>
          <w:szCs w:val="28"/>
          <w:lang w:val="be-BY"/>
        </w:rPr>
        <w:t>Значэнне адукацыі ў выхаванні творчых здольнасцей.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sz w:val="28"/>
          <w:szCs w:val="28"/>
          <w:lang w:val="be-BY"/>
        </w:rPr>
        <w:t>Самаадукацыя і самавыхаванне літаратара.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>
        <w:rPr>
          <w:sz w:val="28"/>
          <w:szCs w:val="28"/>
          <w:lang w:val="be-BY"/>
        </w:rPr>
        <w:t>Фантазія ў літаратурнай творчасці. Недахоп вымыслу ў сучасных творах.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>
        <w:rPr>
          <w:sz w:val="28"/>
          <w:szCs w:val="28"/>
          <w:lang w:val="be-BY"/>
        </w:rPr>
        <w:t>Агульны культурны ўзровень пісьменіка. Значэнне спецыяльных ведаў.</w:t>
      </w:r>
    </w:p>
    <w:p w:rsidR="006066C9" w:rsidRPr="004647D4" w:rsidRDefault="006066C9" w:rsidP="006066C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15.</w:t>
      </w:r>
      <w:r>
        <w:rPr>
          <w:sz w:val="28"/>
          <w:szCs w:val="28"/>
          <w:lang w:val="be-BY"/>
        </w:rPr>
        <w:t>Праца маладога літаратара са словам. Рэдактура і самарэдактура.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  <w:szCs w:val="28"/>
          <w:lang w:val="be-BY"/>
        </w:rPr>
        <w:t>Значэнне сумежных відаў мастацтва для працы пісьменніка.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>
        <w:rPr>
          <w:sz w:val="28"/>
          <w:szCs w:val="28"/>
          <w:lang w:val="be-BY"/>
        </w:rPr>
        <w:t>Асновы версіфікацыі.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>
        <w:rPr>
          <w:sz w:val="28"/>
          <w:szCs w:val="28"/>
          <w:lang w:val="be-BY"/>
        </w:rPr>
        <w:t>Сістэмы вершаскладання.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>
        <w:rPr>
          <w:sz w:val="28"/>
          <w:szCs w:val="28"/>
          <w:lang w:val="be-BY"/>
        </w:rPr>
        <w:t>рытміка-метрычныя асаблівасці твора.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>
        <w:rPr>
          <w:sz w:val="28"/>
          <w:szCs w:val="28"/>
          <w:lang w:val="be-BY"/>
        </w:rPr>
        <w:t>Паэтычныя лексіка.</w:t>
      </w:r>
    </w:p>
    <w:p w:rsidR="006066C9" w:rsidRDefault="006066C9" w:rsidP="006066C9">
      <w:pPr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>
        <w:rPr>
          <w:sz w:val="28"/>
          <w:szCs w:val="28"/>
          <w:lang w:val="be-BY"/>
        </w:rPr>
        <w:t>Тропіка.</w:t>
      </w:r>
    </w:p>
    <w:p w:rsidR="006066C9" w:rsidRPr="00051254" w:rsidRDefault="006066C9" w:rsidP="006066C9">
      <w:pPr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22.</w:t>
      </w:r>
      <w:r>
        <w:rPr>
          <w:sz w:val="28"/>
          <w:szCs w:val="28"/>
          <w:lang w:val="be-BY"/>
        </w:rPr>
        <w:t>Віды рыфмы. Правілы рыфмоўкі.</w:t>
      </w:r>
    </w:p>
    <w:p w:rsidR="006066C9" w:rsidRPr="00051254" w:rsidRDefault="006066C9" w:rsidP="006066C9">
      <w:pPr>
        <w:jc w:val="both"/>
        <w:rPr>
          <w:sz w:val="28"/>
          <w:szCs w:val="28"/>
          <w:lang w:val="be-BY"/>
        </w:rPr>
      </w:pPr>
      <w:r w:rsidRPr="00051254">
        <w:rPr>
          <w:sz w:val="28"/>
          <w:szCs w:val="28"/>
          <w:lang w:val="be-BY"/>
        </w:rPr>
        <w:t>23.</w:t>
      </w:r>
      <w:r>
        <w:rPr>
          <w:sz w:val="28"/>
          <w:szCs w:val="28"/>
          <w:lang w:val="be-BY"/>
        </w:rPr>
        <w:t>Фігуры паэтычнага сінтаксісу.</w:t>
      </w:r>
    </w:p>
    <w:p w:rsidR="006066C9" w:rsidRPr="00051254" w:rsidRDefault="006066C9" w:rsidP="006066C9">
      <w:pPr>
        <w:jc w:val="both"/>
        <w:rPr>
          <w:sz w:val="28"/>
          <w:szCs w:val="28"/>
          <w:lang w:val="be-BY"/>
        </w:rPr>
      </w:pPr>
      <w:r w:rsidRPr="00051254">
        <w:rPr>
          <w:sz w:val="28"/>
          <w:szCs w:val="28"/>
          <w:lang w:val="be-BY"/>
        </w:rPr>
        <w:t>24.</w:t>
      </w:r>
      <w:r>
        <w:rPr>
          <w:sz w:val="28"/>
          <w:szCs w:val="28"/>
          <w:lang w:val="be-BY"/>
        </w:rPr>
        <w:t>Гукапіс.</w:t>
      </w:r>
    </w:p>
    <w:p w:rsidR="006066C9" w:rsidRPr="006066C9" w:rsidRDefault="006066C9" w:rsidP="006066C9">
      <w:pPr>
        <w:pStyle w:val="a3"/>
        <w:spacing w:line="340" w:lineRule="exact"/>
        <w:ind w:firstLine="0"/>
        <w:rPr>
          <w:lang w:val="be-BY"/>
        </w:rPr>
      </w:pPr>
      <w:r w:rsidRPr="006066C9">
        <w:rPr>
          <w:lang w:val="be-BY"/>
        </w:rPr>
        <w:t>25.Міфалагічная свядомасць: сутнасць і функцыі.</w:t>
      </w:r>
    </w:p>
    <w:p w:rsidR="006066C9" w:rsidRPr="006066C9" w:rsidRDefault="006066C9" w:rsidP="006066C9">
      <w:pPr>
        <w:pStyle w:val="a3"/>
        <w:spacing w:line="340" w:lineRule="exact"/>
        <w:ind w:firstLine="0"/>
        <w:rPr>
          <w:lang w:val="be-BY"/>
        </w:rPr>
      </w:pPr>
      <w:r w:rsidRPr="006066C9">
        <w:rPr>
          <w:lang w:val="be-BY"/>
        </w:rPr>
        <w:t>26. Чытач як літаратуразнаўчая катэгорыя.</w:t>
      </w:r>
    </w:p>
    <w:p w:rsidR="006066C9" w:rsidRPr="006066C9" w:rsidRDefault="006066C9" w:rsidP="006066C9">
      <w:pPr>
        <w:pStyle w:val="a3"/>
        <w:spacing w:line="340" w:lineRule="exact"/>
        <w:ind w:firstLine="0"/>
        <w:rPr>
          <w:lang w:val="be-BY"/>
        </w:rPr>
      </w:pPr>
      <w:r w:rsidRPr="006066C9">
        <w:rPr>
          <w:lang w:val="be-BY"/>
        </w:rPr>
        <w:t>27.Проза і паэзія.</w:t>
      </w:r>
    </w:p>
    <w:p w:rsidR="006066C9" w:rsidRDefault="006066C9" w:rsidP="006066C9">
      <w:pPr>
        <w:pStyle w:val="a3"/>
        <w:spacing w:line="340" w:lineRule="exact"/>
        <w:ind w:firstLine="0"/>
      </w:pPr>
      <w:r>
        <w:t>28.Стыль. Фактары і кампанентыстылю.</w:t>
      </w:r>
    </w:p>
    <w:p w:rsidR="006066C9" w:rsidRDefault="006066C9" w:rsidP="006066C9">
      <w:pPr>
        <w:pStyle w:val="a3"/>
        <w:spacing w:line="340" w:lineRule="exact"/>
        <w:ind w:firstLine="0"/>
      </w:pPr>
      <w:r>
        <w:t>29.Функцыі сюжета ў мастацкай прозе.</w:t>
      </w:r>
    </w:p>
    <w:p w:rsidR="006066C9" w:rsidRDefault="006066C9" w:rsidP="006066C9">
      <w:pPr>
        <w:pStyle w:val="a3"/>
        <w:spacing w:line="340" w:lineRule="exact"/>
        <w:ind w:firstLine="0"/>
      </w:pPr>
      <w:r>
        <w:t>30.Псіхалагізм у літаратуры.</w:t>
      </w:r>
    </w:p>
    <w:p w:rsidR="006066C9" w:rsidRDefault="006066C9" w:rsidP="006066C9">
      <w:pPr>
        <w:pStyle w:val="a3"/>
        <w:spacing w:line="340" w:lineRule="exact"/>
        <w:ind w:firstLine="0"/>
      </w:pPr>
      <w:r>
        <w:t>31. Традыцыі і наватарства ў літаратуры.</w:t>
      </w:r>
    </w:p>
    <w:p w:rsidR="006066C9" w:rsidRDefault="006066C9" w:rsidP="006066C9">
      <w:pPr>
        <w:pStyle w:val="a3"/>
        <w:spacing w:line="340" w:lineRule="exact"/>
        <w:ind w:firstLine="0"/>
      </w:pPr>
      <w:r>
        <w:t xml:space="preserve">31. Нацыянальнаяспецыфікалітаратуры. </w:t>
      </w:r>
    </w:p>
    <w:p w:rsidR="006066C9" w:rsidRDefault="006066C9" w:rsidP="006066C9">
      <w:pPr>
        <w:pStyle w:val="a3"/>
        <w:spacing w:line="340" w:lineRule="exact"/>
        <w:ind w:firstLine="0"/>
      </w:pPr>
      <w:r>
        <w:t>32. Рамантызм як мастацкаясістэма.</w:t>
      </w:r>
    </w:p>
    <w:p w:rsidR="006066C9" w:rsidRDefault="006066C9" w:rsidP="006066C9">
      <w:pPr>
        <w:pStyle w:val="a3"/>
        <w:spacing w:line="340" w:lineRule="exact"/>
        <w:ind w:firstLine="0"/>
      </w:pPr>
      <w:r>
        <w:t>33. Рэалізм як мастацкаясістэма.</w:t>
      </w:r>
    </w:p>
    <w:p w:rsidR="006066C9" w:rsidRDefault="006066C9" w:rsidP="006066C9">
      <w:pPr>
        <w:pStyle w:val="a3"/>
        <w:spacing w:line="340" w:lineRule="exact"/>
        <w:ind w:firstLine="0"/>
      </w:pPr>
      <w:r>
        <w:t>34. Пострэалізм.</w:t>
      </w:r>
    </w:p>
    <w:p w:rsidR="006066C9" w:rsidRPr="0049342F" w:rsidRDefault="006066C9" w:rsidP="006066C9">
      <w:pPr>
        <w:pStyle w:val="a3"/>
        <w:spacing w:line="340" w:lineRule="exact"/>
        <w:ind w:firstLine="0"/>
      </w:pPr>
      <w:r>
        <w:t>35. Асновылітаратурнайкрытыкі.</w:t>
      </w:r>
    </w:p>
    <w:p w:rsidR="006066C9" w:rsidRPr="0049342F" w:rsidRDefault="006066C9" w:rsidP="006066C9">
      <w:pPr>
        <w:pStyle w:val="a3"/>
        <w:spacing w:line="340" w:lineRule="exact"/>
      </w:pPr>
    </w:p>
    <w:p w:rsidR="006066C9" w:rsidRDefault="006066C9">
      <w:pPr>
        <w:spacing w:after="200" w:line="276" w:lineRule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br w:type="page"/>
      </w:r>
    </w:p>
    <w:p w:rsidR="006066C9" w:rsidRPr="00C9005E" w:rsidRDefault="006066C9" w:rsidP="006066C9">
      <w:pPr>
        <w:pStyle w:val="a3"/>
        <w:spacing w:line="340" w:lineRule="exact"/>
        <w:jc w:val="center"/>
        <w:rPr>
          <w:b/>
          <w:i/>
        </w:rPr>
      </w:pPr>
      <w:r w:rsidRPr="00C9005E">
        <w:rPr>
          <w:b/>
          <w:i/>
        </w:rPr>
        <w:lastRenderedPageBreak/>
        <w:t>ДАПАМОЖНЫ РАЗДЗЕЛ</w:t>
      </w:r>
    </w:p>
    <w:p w:rsidR="006066C9" w:rsidRPr="00C9005E" w:rsidRDefault="006066C9" w:rsidP="006066C9">
      <w:pPr>
        <w:rPr>
          <w:b/>
          <w:i/>
          <w:sz w:val="28"/>
          <w:szCs w:val="28"/>
          <w:lang w:val="be-BY"/>
        </w:rPr>
      </w:pPr>
    </w:p>
    <w:p w:rsidR="006066C9" w:rsidRPr="00051254" w:rsidRDefault="006066C9" w:rsidP="006066C9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ІНФАРМАЦЫЙНА-МЕТАДЫЧНАЯ ЧАСТКА</w:t>
      </w:r>
    </w:p>
    <w:p w:rsidR="006066C9" w:rsidRPr="0071299A" w:rsidRDefault="006066C9" w:rsidP="006066C9">
      <w:pPr>
        <w:jc w:val="center"/>
        <w:rPr>
          <w:b/>
          <w:sz w:val="28"/>
          <w:szCs w:val="28"/>
        </w:rPr>
      </w:pPr>
    </w:p>
    <w:p w:rsidR="006066C9" w:rsidRPr="00051254" w:rsidRDefault="006066C9" w:rsidP="006066C9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С</w:t>
      </w:r>
      <w:r>
        <w:rPr>
          <w:b/>
          <w:sz w:val="28"/>
          <w:szCs w:val="28"/>
          <w:lang w:val="be-BY"/>
        </w:rPr>
        <w:t>ПІС ЛІТАРАТУРЫ</w:t>
      </w:r>
    </w:p>
    <w:p w:rsidR="006066C9" w:rsidRPr="006066C9" w:rsidRDefault="006066C9" w:rsidP="006066C9">
      <w:pPr>
        <w:jc w:val="center"/>
        <w:rPr>
          <w:sz w:val="24"/>
          <w:szCs w:val="24"/>
          <w:lang w:val="be-BY"/>
        </w:rPr>
      </w:pPr>
      <w:r w:rsidRPr="006066C9">
        <w:rPr>
          <w:sz w:val="24"/>
          <w:szCs w:val="24"/>
          <w:lang w:val="be-BY"/>
        </w:rPr>
        <w:t>АСНОЎНАЯ</w:t>
      </w:r>
    </w:p>
    <w:p w:rsidR="006066C9" w:rsidRPr="0071299A" w:rsidRDefault="006066C9" w:rsidP="006066C9">
      <w:pPr>
        <w:ind w:firstLine="360"/>
        <w:jc w:val="both"/>
        <w:rPr>
          <w:sz w:val="28"/>
          <w:lang w:val="en-US"/>
        </w:rPr>
      </w:pPr>
      <w:r>
        <w:rPr>
          <w:sz w:val="28"/>
        </w:rPr>
        <w:t>1. Андреев А.Н. Классическая русская литература в свете целостного анализа. Диалектика художественного сознания. [Электронный ресурс] Мн.: Научно-методический центр «Электронная книга БГУ», 2003. Режимдоступа</w:t>
      </w:r>
      <w:r>
        <w:rPr>
          <w:sz w:val="28"/>
          <w:lang w:val="en-US"/>
        </w:rPr>
        <w:t>: http</w:t>
      </w:r>
      <w:r>
        <w:rPr>
          <w:sz w:val="28"/>
          <w:lang w:val="be-BY"/>
        </w:rPr>
        <w:t>://</w:t>
      </w:r>
      <w:r>
        <w:rPr>
          <w:sz w:val="28"/>
          <w:lang w:val="en-US"/>
        </w:rPr>
        <w:t>anubis.bsu.by</w:t>
      </w:r>
      <w:r>
        <w:rPr>
          <w:sz w:val="28"/>
          <w:lang w:val="be-BY"/>
        </w:rPr>
        <w:t>/</w:t>
      </w:r>
      <w:r>
        <w:rPr>
          <w:sz w:val="28"/>
          <w:lang w:val="en-US"/>
        </w:rPr>
        <w:t>publications</w:t>
      </w:r>
      <w:r>
        <w:rPr>
          <w:sz w:val="28"/>
          <w:lang w:val="be-BY"/>
        </w:rPr>
        <w:t>/</w:t>
      </w:r>
      <w:r>
        <w:rPr>
          <w:sz w:val="28"/>
          <w:lang w:val="en-US"/>
        </w:rPr>
        <w:t>elresources/Philology</w:t>
      </w:r>
      <w:r>
        <w:rPr>
          <w:sz w:val="28"/>
          <w:lang w:val="be-BY"/>
        </w:rPr>
        <w:t>/</w:t>
      </w:r>
      <w:r>
        <w:rPr>
          <w:sz w:val="28"/>
          <w:lang w:val="en-US"/>
        </w:rPr>
        <w:t>andreev2.pdf.</w:t>
      </w:r>
    </w:p>
    <w:p w:rsidR="006066C9" w:rsidRPr="00365697" w:rsidRDefault="006066C9" w:rsidP="006066C9">
      <w:pPr>
        <w:ind w:left="360"/>
        <w:rPr>
          <w:sz w:val="28"/>
          <w:szCs w:val="28"/>
          <w:lang w:val="be-BY"/>
        </w:rPr>
      </w:pPr>
      <w:r>
        <w:rPr>
          <w:sz w:val="28"/>
          <w:szCs w:val="28"/>
        </w:rPr>
        <w:t>2.Арнаудов Михаил. Психология творчества. – М., 1982.</w:t>
      </w:r>
    </w:p>
    <w:p w:rsidR="006066C9" w:rsidRDefault="006066C9" w:rsidP="006066C9">
      <w:pPr>
        <w:ind w:left="36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3.Беларускія пісьменнікі: Біябібліяграфічны слоўнік. У 6-ці т. </w:t>
      </w:r>
      <w:r w:rsidRPr="00DB5DFE">
        <w:rPr>
          <w:sz w:val="28"/>
          <w:szCs w:val="28"/>
          <w:lang w:val="be-BY"/>
        </w:rPr>
        <w:t>/</w:t>
      </w:r>
      <w:r>
        <w:rPr>
          <w:sz w:val="28"/>
          <w:szCs w:val="28"/>
          <w:lang w:val="be-BY"/>
        </w:rPr>
        <w:t xml:space="preserve"> Пад рэд.А.І.Мальдзіса. – Мн., 1992-1995.</w:t>
      </w:r>
    </w:p>
    <w:p w:rsidR="006066C9" w:rsidRPr="00E57E1D" w:rsidRDefault="006066C9" w:rsidP="006066C9">
      <w:pPr>
        <w:widowControl w:val="0"/>
        <w:shd w:val="clear" w:color="auto" w:fill="FFFFFF"/>
        <w:autoSpaceDE w:val="0"/>
        <w:autoSpaceDN w:val="0"/>
        <w:adjustRightInd w:val="0"/>
        <w:spacing w:line="315" w:lineRule="exact"/>
        <w:ind w:left="36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4.</w:t>
      </w:r>
      <w:r w:rsidRPr="00E57E1D">
        <w:rPr>
          <w:sz w:val="28"/>
          <w:szCs w:val="28"/>
          <w:lang w:val="be-BY"/>
        </w:rPr>
        <w:t xml:space="preserve">Беларуская літаратура: </w:t>
      </w:r>
      <w:r>
        <w:rPr>
          <w:sz w:val="28"/>
          <w:szCs w:val="28"/>
          <w:lang w:val="en-US"/>
        </w:rPr>
        <w:t>XI</w:t>
      </w:r>
      <w:r w:rsidRPr="00E57E1D">
        <w:rPr>
          <w:sz w:val="28"/>
          <w:szCs w:val="28"/>
          <w:lang w:val="be-BY"/>
        </w:rPr>
        <w:t>—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  <w:lang w:val="be-BY"/>
        </w:rPr>
        <w:t xml:space="preserve"> стст.: д</w:t>
      </w:r>
      <w:r w:rsidRPr="00E57E1D">
        <w:rPr>
          <w:sz w:val="28"/>
          <w:szCs w:val="28"/>
          <w:lang w:val="be-BY"/>
        </w:rPr>
        <w:t xml:space="preserve">апам. для шк., ліцэяў, гімназій, ВНУ / А. </w:t>
      </w:r>
      <w:r>
        <w:rPr>
          <w:sz w:val="28"/>
          <w:szCs w:val="28"/>
          <w:lang w:val="en-US"/>
        </w:rPr>
        <w:t>I</w:t>
      </w:r>
      <w:r w:rsidRPr="00E57E1D">
        <w:rPr>
          <w:sz w:val="28"/>
          <w:szCs w:val="28"/>
          <w:lang w:val="be-BY"/>
        </w:rPr>
        <w:t xml:space="preserve">. Бельскі, У. Г. Кароткі, П. </w:t>
      </w:r>
      <w:r>
        <w:rPr>
          <w:sz w:val="28"/>
          <w:szCs w:val="28"/>
          <w:lang w:val="en-US"/>
        </w:rPr>
        <w:t>I</w:t>
      </w:r>
      <w:r w:rsidRPr="00E57E1D">
        <w:rPr>
          <w:sz w:val="28"/>
          <w:szCs w:val="28"/>
          <w:lang w:val="be-BY"/>
        </w:rPr>
        <w:t>. Навуменка і інш. —</w:t>
      </w:r>
      <w:r>
        <w:rPr>
          <w:sz w:val="28"/>
          <w:szCs w:val="28"/>
          <w:lang w:val="be-BY"/>
        </w:rPr>
        <w:t xml:space="preserve"> 2-е выд., дапрац. — Мн.</w:t>
      </w:r>
      <w:r w:rsidRPr="00E57E1D">
        <w:rPr>
          <w:sz w:val="28"/>
          <w:szCs w:val="28"/>
          <w:lang w:val="be-BY"/>
        </w:rPr>
        <w:t>, 2001.</w:t>
      </w:r>
    </w:p>
    <w:p w:rsidR="006066C9" w:rsidRDefault="006066C9" w:rsidP="006066C9">
      <w:pPr>
        <w:widowControl w:val="0"/>
        <w:shd w:val="clear" w:color="auto" w:fill="FFFFFF"/>
        <w:autoSpaceDE w:val="0"/>
        <w:autoSpaceDN w:val="0"/>
        <w:adjustRightInd w:val="0"/>
        <w:spacing w:before="48" w:line="267" w:lineRule="exact"/>
        <w:ind w:left="360" w:right="62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5.</w:t>
      </w:r>
      <w:r w:rsidRPr="00EB1291">
        <w:rPr>
          <w:sz w:val="28"/>
          <w:szCs w:val="28"/>
          <w:lang w:val="be-BY"/>
        </w:rPr>
        <w:t>Беларускія пісьменнікі (1917—1990): Даведнік / Склад. А. К. Гардзіцкі. — М</w:t>
      </w:r>
      <w:r>
        <w:rPr>
          <w:sz w:val="28"/>
          <w:szCs w:val="28"/>
          <w:lang w:val="be-BY"/>
        </w:rPr>
        <w:t>н.,</w:t>
      </w:r>
      <w:r w:rsidRPr="00EB1291">
        <w:rPr>
          <w:sz w:val="28"/>
          <w:szCs w:val="28"/>
          <w:lang w:val="be-BY"/>
        </w:rPr>
        <w:t xml:space="preserve"> 1994.</w:t>
      </w:r>
    </w:p>
    <w:p w:rsidR="006066C9" w:rsidRDefault="006066C9" w:rsidP="006066C9">
      <w:pPr>
        <w:widowControl w:val="0"/>
        <w:shd w:val="clear" w:color="auto" w:fill="FFFFFF"/>
        <w:autoSpaceDE w:val="0"/>
        <w:autoSpaceDN w:val="0"/>
        <w:adjustRightInd w:val="0"/>
        <w:spacing w:before="34"/>
        <w:ind w:left="36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6.Бельскі,  А.І. Галасы і вобразы: літ.-крыт. Артыкулы. – Мн., 2008.</w:t>
      </w:r>
    </w:p>
    <w:p w:rsidR="006066C9" w:rsidRDefault="006066C9" w:rsidP="006066C9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before="55" w:line="295" w:lineRule="exact"/>
        <w:ind w:right="6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Бельскі, А. </w:t>
      </w:r>
      <w:smartTag w:uri="urn:schemas-microsoft-com:office:smarttags" w:element="place">
        <w:r>
          <w:rPr>
            <w:sz w:val="28"/>
            <w:szCs w:val="28"/>
            <w:lang w:val="en-US"/>
          </w:rPr>
          <w:t>I</w:t>
        </w:r>
        <w:r>
          <w:rPr>
            <w:sz w:val="28"/>
            <w:szCs w:val="28"/>
            <w:lang w:val="be-BY"/>
          </w:rPr>
          <w:t>.</w:t>
        </w:r>
      </w:smartTag>
      <w:r>
        <w:rPr>
          <w:sz w:val="28"/>
          <w:szCs w:val="28"/>
          <w:lang w:val="be-BY"/>
        </w:rPr>
        <w:t xml:space="preserve"> Сучасная беларуская літаратура: Станаўленне і развіццё творчых індывідуальнасцяў (80—90-я гг.): Дапам. для настаўнікаў. — Мн., 1997.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Вытокі песні: Аўтабіяграфіі беларускіх пісьменнікаў. – Мн., 1973.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Гаранін Л.Я. Нацыянальная ідэя ў беларускай літаратуры пачатку ХХ ст. – Мн., 1996.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Гарэцкі М. Гісторыя беларускай літаратуры. – Мн., 1992.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Гісторыя беларускай літаратуры: Старажытны перыяд. – Мн., 1997.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Гісторыя беларускай літаратуры: ХІХ-пачатак ХХ ст. – Мн., 1998.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Гісторыя беларускай літаратуры ХХ стагоддзя. У 4х т.- Мн., 1997-2001.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</w:rPr>
        <w:t>Зарубежная эстетика и теория литературы Х</w:t>
      </w:r>
      <w:r>
        <w:rPr>
          <w:sz w:val="28"/>
          <w:szCs w:val="28"/>
          <w:lang w:val="be-BY"/>
        </w:rPr>
        <w:t>І</w:t>
      </w:r>
      <w:r>
        <w:rPr>
          <w:sz w:val="28"/>
          <w:szCs w:val="28"/>
        </w:rPr>
        <w:t>Х-ХХ вв. Трактаты, статьи, эссе. – М., 1987.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</w:rPr>
        <w:t>История всемирной литературы: В 9-ти т. Т.1-8. – М., 1983-1994.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История зарубежной литературы конца ХІХ-начала ХХ века. – М., 1978.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Козырева А.Ю. Лекции по педагогике и психологии творчества. – Пенза, 1994.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Личность. Внутренний мир и саморегуляция. Сборник. – СПб, 1996.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pacing w:val="-10"/>
          <w:sz w:val="28"/>
          <w:szCs w:val="28"/>
          <w:lang w:val="be-BY"/>
        </w:rPr>
        <w:t>Літаратура пераходнага перыяду : тэарэтычныя асновы гісторыка-літаратурнага працэсу. –  Мінск, 2007.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pacing w:val="-10"/>
          <w:sz w:val="28"/>
          <w:szCs w:val="28"/>
          <w:lang w:val="be-BY"/>
        </w:rPr>
        <w:t>Марціновіч, А.А. Шляхам праўды: Выбраныя старонкі беларускай літаратуры ў святле сённяшняга дня: дапам. для наст. / А.А. Марціновіч. – Мінск, 1994.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pacing w:val="-10"/>
          <w:sz w:val="28"/>
          <w:szCs w:val="28"/>
          <w:lang w:val="be-BY"/>
        </w:rPr>
        <w:t>Мішчанчук, М. Беларуская літаратура ХХ ст. : вучэб. дапам.</w:t>
      </w:r>
      <w:r w:rsidRPr="00043A71">
        <w:rPr>
          <w:spacing w:val="-10"/>
          <w:sz w:val="28"/>
          <w:szCs w:val="28"/>
          <w:lang w:val="be-BY"/>
        </w:rPr>
        <w:t xml:space="preserve"> /</w:t>
      </w:r>
      <w:r>
        <w:rPr>
          <w:spacing w:val="-10"/>
          <w:sz w:val="28"/>
          <w:szCs w:val="28"/>
          <w:lang w:val="be-BY"/>
        </w:rPr>
        <w:t xml:space="preserve"> М. Мішчанчук. –  Мінск, 2001.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>Лойка А.А. Гісторыя беларускай літаратуры: Дакастрычніцкі перыяд. У 2-х ч. 2-е выд., дапрац. і дап. – Мн., 1989.</w:t>
      </w:r>
    </w:p>
    <w:p w:rsidR="006066C9" w:rsidRPr="00F353D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</w:t>
      </w:r>
      <w:r>
        <w:rPr>
          <w:sz w:val="28"/>
          <w:szCs w:val="28"/>
        </w:rPr>
        <w:t xml:space="preserve">отман Ю.М. Литературная биография в историко-культурном контексте </w:t>
      </w:r>
      <w:r w:rsidRPr="00365697">
        <w:rPr>
          <w:sz w:val="28"/>
          <w:szCs w:val="28"/>
        </w:rPr>
        <w:t>//</w:t>
      </w:r>
      <w:r>
        <w:rPr>
          <w:sz w:val="28"/>
          <w:szCs w:val="28"/>
        </w:rPr>
        <w:t>Уч.записки Тартуского университета. Вып.683. – Тарту, 1986.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</w:rPr>
        <w:t>Основы теории литературно-художественного творчества. Учебное пособие.— Мн.: БГУ, 2010.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</w:rPr>
        <w:t>Парандовский Ян. Алхимия слова. – Мн., 1996.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Пра час і пра сябе: Аўтабіяграфіі беларускіх пісьменнікаў. – Мн., 1966.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Психология художественного творчества. Хрестоматия. – Мн., 1999.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Пяцьдзесят чатыры дарогі: Аўтабіяграфіі беларускіх пісьменнікаў. – Мн., 1963.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Рагойша В.П. Паэтычны слоўнік. 2-е выд., дапрац. І дап. – Мн., 1987.</w:t>
      </w:r>
    </w:p>
    <w:p w:rsidR="006066C9" w:rsidRDefault="006066C9" w:rsidP="006066C9">
      <w:pPr>
        <w:numPr>
          <w:ilvl w:val="0"/>
          <w:numId w:val="13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Теория литературы. Утверждено Министерством образования Республики Беларусь в качестве учебника для студентов высших учебных заведений по филологическим специальностям. В 2 ч. Ч. 1. Художественное произведение. – Минск: Изд-во Гревцова, 2010. 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Теория литературы. Утверждено Министерством образования Республики Беларусь в качестве учебника для студентов высших учебных заведений по филологическим специальностям.  В 2 ч. Ч. 2. Художественное творчество. – Минск: Изд-во Гревцова, 2010. 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Родари Дж. Грамматика фантазии. – М., 1978.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Саламевіч Я. Слоўнік беларускіх псеўданімаў. – Мн., 1983.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Топоров В.Н. Об эктропическом пространстве поэзии (поэт и текст в их единстве) </w:t>
      </w:r>
      <w:r w:rsidRPr="00365697">
        <w:rPr>
          <w:sz w:val="28"/>
          <w:szCs w:val="28"/>
        </w:rPr>
        <w:t>//</w:t>
      </w:r>
      <w:r>
        <w:rPr>
          <w:sz w:val="28"/>
          <w:szCs w:val="28"/>
        </w:rPr>
        <w:t xml:space="preserve"> От мифа к литературе. – М., 1993.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pacing w:val="-10"/>
          <w:sz w:val="28"/>
          <w:szCs w:val="28"/>
          <w:lang w:val="be-BY"/>
        </w:rPr>
        <w:t xml:space="preserve">Чарота, І.А. Пошук спрадвечнай  існасці: Бел. літ. ХХ ст. у працэсах нац. самавызначэння  </w:t>
      </w:r>
      <w:r w:rsidRPr="00043A71">
        <w:rPr>
          <w:spacing w:val="-10"/>
          <w:sz w:val="28"/>
          <w:szCs w:val="28"/>
        </w:rPr>
        <w:t>/</w:t>
      </w:r>
      <w:r>
        <w:rPr>
          <w:spacing w:val="-10"/>
          <w:sz w:val="28"/>
          <w:szCs w:val="28"/>
          <w:lang w:val="be-BY"/>
        </w:rPr>
        <w:t xml:space="preserve"> І.А. Чарота.   – Мінск, 1995.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Шабловская И.В. История зарубежной литературы (ХХ век, первая половина). – Мн., 1998.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Шамякіна Т.І. Міфалогія і беларуская літаратура. – Мн., 2008.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pacing w:val="-10"/>
          <w:sz w:val="28"/>
          <w:szCs w:val="28"/>
          <w:lang w:val="be-BY"/>
        </w:rPr>
        <w:t>Штэйнер, І.Ф. Споведзь перад Богам і людзьмі: Беларуская літаратура на стыку тысячагоддзяў /  І.Ф. Штэйнер. – Гомель, 2007.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pacing w:val="-10"/>
          <w:sz w:val="28"/>
          <w:szCs w:val="28"/>
          <w:lang w:val="be-BY"/>
        </w:rPr>
        <w:t xml:space="preserve">Штейнер, І. </w:t>
      </w:r>
      <w:r>
        <w:rPr>
          <w:spacing w:val="-10"/>
          <w:sz w:val="28"/>
          <w:szCs w:val="28"/>
          <w:lang w:val="en-US"/>
        </w:rPr>
        <w:t>Dejavu</w:t>
      </w:r>
      <w:r>
        <w:rPr>
          <w:spacing w:val="-10"/>
          <w:sz w:val="28"/>
          <w:szCs w:val="28"/>
          <w:lang w:val="be-BY"/>
        </w:rPr>
        <w:t>, або Успамін пра будучыню : літ.-крыт. арт.</w:t>
      </w:r>
      <w:r w:rsidRPr="00043A71">
        <w:rPr>
          <w:spacing w:val="-10"/>
          <w:sz w:val="28"/>
          <w:szCs w:val="28"/>
          <w:lang w:val="be-BY"/>
        </w:rPr>
        <w:t xml:space="preserve"> /</w:t>
      </w:r>
      <w:r>
        <w:rPr>
          <w:spacing w:val="-10"/>
          <w:sz w:val="28"/>
          <w:szCs w:val="28"/>
          <w:lang w:val="be-BY"/>
        </w:rPr>
        <w:t xml:space="preserve">                 І.Ф. Штэйнер.  – Мінск, 2003.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Энцыклапедыя літаратуры і мастацтва Беларусі: У 5-ці т. – Мн., 1984-1987.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Яковлева Е.А. Психология развития творческого потенциала личности. – М., 1997.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Янка Купала: Энцыклапедычны даведнік. – Мн., 1986.</w:t>
      </w:r>
    </w:p>
    <w:p w:rsidR="006066C9" w:rsidRDefault="006066C9" w:rsidP="006066C9">
      <w:pPr>
        <w:numPr>
          <w:ilvl w:val="0"/>
          <w:numId w:val="13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Яскевіч А. У свеце мастацкага твора. – Мн., 1977.</w:t>
      </w:r>
    </w:p>
    <w:p w:rsidR="006066C9" w:rsidRDefault="006066C9">
      <w:pPr>
        <w:spacing w:after="200" w:line="276" w:lineRule="auto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br w:type="page"/>
      </w:r>
    </w:p>
    <w:p w:rsidR="006066C9" w:rsidRDefault="006066C9" w:rsidP="006066C9">
      <w:pPr>
        <w:ind w:left="360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>Дадатковая</w:t>
      </w:r>
    </w:p>
    <w:p w:rsidR="006066C9" w:rsidRDefault="006066C9" w:rsidP="006066C9">
      <w:pPr>
        <w:ind w:left="3600"/>
        <w:rPr>
          <w:sz w:val="28"/>
          <w:szCs w:val="28"/>
          <w:lang w:val="be-BY"/>
        </w:rPr>
      </w:pPr>
    </w:p>
    <w:p w:rsidR="006066C9" w:rsidRDefault="006066C9" w:rsidP="006066C9">
      <w:pPr>
        <w:spacing w:line="340" w:lineRule="exact"/>
        <w:ind w:firstLine="360"/>
        <w:jc w:val="both"/>
        <w:rPr>
          <w:sz w:val="28"/>
        </w:rPr>
      </w:pPr>
      <w:r>
        <w:rPr>
          <w:sz w:val="28"/>
        </w:rPr>
        <w:t>1. Андреев А.Н. Психика и сознание: два языка культуры. — Мн.: БГУ, 2000.</w:t>
      </w:r>
    </w:p>
    <w:p w:rsidR="006066C9" w:rsidRDefault="006066C9" w:rsidP="006066C9">
      <w:pPr>
        <w:pStyle w:val="a3"/>
        <w:spacing w:line="340" w:lineRule="exact"/>
      </w:pPr>
      <w:r>
        <w:t>2. Андреев А.Н. Культурология. Личность и культура: Учеб.пособие для студентов вузов. — Мн.: «Дизайн ПРО», 1998.</w:t>
      </w:r>
    </w:p>
    <w:p w:rsidR="006066C9" w:rsidRDefault="006066C9" w:rsidP="006066C9">
      <w:pPr>
        <w:pStyle w:val="a3"/>
        <w:spacing w:line="340" w:lineRule="exact"/>
      </w:pPr>
      <w:r>
        <w:t>3. Борев Ю. Эстетика: В 2-х т. — 5-е изд., доп. — Смоленск: Русич, 1997.</w:t>
      </w:r>
    </w:p>
    <w:p w:rsidR="006066C9" w:rsidRDefault="006066C9" w:rsidP="006066C9">
      <w:pPr>
        <w:pStyle w:val="a3"/>
        <w:spacing w:line="340" w:lineRule="exact"/>
      </w:pPr>
      <w:r>
        <w:t>4. Брунер Дж. Психология восприятия. - М., 1977.</w:t>
      </w:r>
    </w:p>
    <w:p w:rsidR="006066C9" w:rsidRPr="006C258D" w:rsidRDefault="006066C9" w:rsidP="006066C9">
      <w:pPr>
        <w:pStyle w:val="a3"/>
        <w:spacing w:line="340" w:lineRule="exact"/>
      </w:pPr>
      <w:r>
        <w:t>5.Барташев А.В. Темперамент и характер. – М., 2001.</w:t>
      </w:r>
    </w:p>
    <w:p w:rsidR="006066C9" w:rsidRDefault="006066C9" w:rsidP="006066C9">
      <w:pPr>
        <w:ind w:left="360"/>
        <w:rPr>
          <w:sz w:val="28"/>
          <w:szCs w:val="28"/>
        </w:rPr>
      </w:pPr>
      <w:r>
        <w:rPr>
          <w:sz w:val="28"/>
          <w:szCs w:val="28"/>
        </w:rPr>
        <w:t>6.Выготский А.С. Психология искусства. – М., 1987.</w:t>
      </w:r>
    </w:p>
    <w:p w:rsidR="006066C9" w:rsidRDefault="006066C9" w:rsidP="006066C9">
      <w:pPr>
        <w:ind w:left="360"/>
        <w:rPr>
          <w:sz w:val="28"/>
          <w:szCs w:val="28"/>
        </w:rPr>
      </w:pPr>
      <w:r>
        <w:rPr>
          <w:sz w:val="28"/>
          <w:szCs w:val="28"/>
        </w:rPr>
        <w:t>7.Вишнякова В.Ф. Креативная психопедагогика. Психология творческого обучения. – Мн., 1995.</w:t>
      </w:r>
    </w:p>
    <w:p w:rsidR="006066C9" w:rsidRDefault="006066C9" w:rsidP="006066C9">
      <w:pPr>
        <w:ind w:left="360"/>
        <w:rPr>
          <w:sz w:val="28"/>
          <w:szCs w:val="28"/>
        </w:rPr>
      </w:pPr>
      <w:r>
        <w:rPr>
          <w:sz w:val="28"/>
          <w:szCs w:val="28"/>
        </w:rPr>
        <w:t>8.Грановская Р.М. Творчество и преодоление стереотипов. – СПб., 1994.</w:t>
      </w:r>
    </w:p>
    <w:p w:rsidR="006066C9" w:rsidRPr="00DE0614" w:rsidRDefault="006066C9" w:rsidP="006066C9">
      <w:pPr>
        <w:spacing w:line="340" w:lineRule="exact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9.</w:t>
      </w:r>
      <w:r w:rsidRPr="00DE0614">
        <w:rPr>
          <w:sz w:val="28"/>
          <w:szCs w:val="28"/>
        </w:rPr>
        <w:t xml:space="preserve">Жирмунский В.М. Сравнительное литературоведение: Восток и Запад. </w:t>
      </w:r>
      <w:r>
        <w:rPr>
          <w:sz w:val="28"/>
          <w:szCs w:val="28"/>
        </w:rPr>
        <w:t>— Л.: Наука,</w:t>
      </w:r>
      <w:r w:rsidRPr="00DE0614">
        <w:rPr>
          <w:sz w:val="28"/>
          <w:szCs w:val="28"/>
        </w:rPr>
        <w:t xml:space="preserve"> 197</w:t>
      </w:r>
      <w:r>
        <w:rPr>
          <w:sz w:val="28"/>
          <w:szCs w:val="28"/>
        </w:rPr>
        <w:t>9</w:t>
      </w:r>
      <w:r w:rsidRPr="00DE0614">
        <w:rPr>
          <w:sz w:val="28"/>
          <w:szCs w:val="28"/>
        </w:rPr>
        <w:t>.</w:t>
      </w:r>
    </w:p>
    <w:p w:rsidR="006066C9" w:rsidRDefault="006066C9" w:rsidP="006066C9">
      <w:pPr>
        <w:spacing w:line="340" w:lineRule="exact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10. </w:t>
      </w:r>
      <w:r w:rsidRPr="00DE0614">
        <w:rPr>
          <w:sz w:val="28"/>
          <w:szCs w:val="28"/>
          <w:lang w:val="be-BY"/>
        </w:rPr>
        <w:t>З</w:t>
      </w:r>
      <w:r w:rsidRPr="00DE0614">
        <w:rPr>
          <w:sz w:val="28"/>
          <w:szCs w:val="28"/>
        </w:rPr>
        <w:t xml:space="preserve">арубежная эстетика и теория литературы </w:t>
      </w:r>
      <w:r w:rsidRPr="00DE0614">
        <w:rPr>
          <w:sz w:val="28"/>
          <w:szCs w:val="28"/>
          <w:lang w:val="en-US"/>
        </w:rPr>
        <w:t>XIX</w:t>
      </w:r>
      <w:r w:rsidRPr="00DE0614">
        <w:rPr>
          <w:sz w:val="28"/>
          <w:szCs w:val="28"/>
        </w:rPr>
        <w:t xml:space="preserve"> – </w:t>
      </w:r>
      <w:r w:rsidRPr="00DE0614">
        <w:rPr>
          <w:sz w:val="28"/>
          <w:szCs w:val="28"/>
          <w:lang w:val="en-US"/>
        </w:rPr>
        <w:t>XX</w:t>
      </w:r>
      <w:r w:rsidRPr="00DE0614">
        <w:rPr>
          <w:sz w:val="28"/>
          <w:szCs w:val="28"/>
        </w:rPr>
        <w:t xml:space="preserve"> веков. </w:t>
      </w:r>
      <w:r>
        <w:rPr>
          <w:sz w:val="28"/>
          <w:szCs w:val="28"/>
        </w:rPr>
        <w:t xml:space="preserve">— </w:t>
      </w:r>
      <w:r w:rsidRPr="00DE0614">
        <w:rPr>
          <w:sz w:val="28"/>
          <w:szCs w:val="28"/>
        </w:rPr>
        <w:t>М., 1987.</w:t>
      </w:r>
    </w:p>
    <w:p w:rsidR="006066C9" w:rsidRDefault="006066C9" w:rsidP="006066C9">
      <w:pPr>
        <w:spacing w:line="340" w:lineRule="exac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11. Ильин И.П. Постмодернизм от истоков до конца столетия: эволюция научного мифа. — М.: Интрада, 1998.</w:t>
      </w:r>
    </w:p>
    <w:p w:rsidR="006066C9" w:rsidRPr="00DE0614" w:rsidRDefault="006066C9" w:rsidP="006066C9">
      <w:pPr>
        <w:spacing w:line="340" w:lineRule="exac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DE0614">
        <w:rPr>
          <w:sz w:val="28"/>
          <w:szCs w:val="28"/>
        </w:rPr>
        <w:t>Историческ</w:t>
      </w:r>
      <w:r>
        <w:rPr>
          <w:sz w:val="28"/>
          <w:szCs w:val="28"/>
        </w:rPr>
        <w:t>ая поэтика. Литературные</w:t>
      </w:r>
      <w:r w:rsidRPr="00DE0614">
        <w:rPr>
          <w:sz w:val="28"/>
          <w:szCs w:val="28"/>
        </w:rPr>
        <w:t xml:space="preserve"> эпохи и типы художественного сознания. </w:t>
      </w:r>
      <w:r>
        <w:rPr>
          <w:sz w:val="28"/>
          <w:szCs w:val="28"/>
        </w:rPr>
        <w:t xml:space="preserve">— </w:t>
      </w:r>
      <w:r w:rsidRPr="00DE0614">
        <w:rPr>
          <w:sz w:val="28"/>
          <w:szCs w:val="28"/>
        </w:rPr>
        <w:t>М.</w:t>
      </w:r>
      <w:r>
        <w:rPr>
          <w:sz w:val="28"/>
          <w:szCs w:val="28"/>
        </w:rPr>
        <w:t>: Наследие,</w:t>
      </w:r>
      <w:r w:rsidRPr="00DE0614">
        <w:rPr>
          <w:sz w:val="28"/>
          <w:szCs w:val="28"/>
        </w:rPr>
        <w:t xml:space="preserve"> 1994.</w:t>
      </w:r>
    </w:p>
    <w:p w:rsidR="006066C9" w:rsidRPr="00F353D9" w:rsidRDefault="006066C9" w:rsidP="006066C9">
      <w:pPr>
        <w:spacing w:line="34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F353D9">
        <w:rPr>
          <w:sz w:val="28"/>
          <w:szCs w:val="28"/>
        </w:rPr>
        <w:t xml:space="preserve">. Лосев А.Ф. Проблемы символа и реалистическое искусство. — 2-е изд., испр. — М.: Искусство, 1995. </w:t>
      </w:r>
    </w:p>
    <w:p w:rsidR="006066C9" w:rsidRPr="00DE0614" w:rsidRDefault="006066C9" w:rsidP="006066C9">
      <w:pPr>
        <w:spacing w:line="340" w:lineRule="exac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F353D9">
        <w:rPr>
          <w:sz w:val="28"/>
          <w:szCs w:val="28"/>
        </w:rPr>
        <w:t>. Лотман</w:t>
      </w:r>
      <w:r w:rsidRPr="00DE0614">
        <w:rPr>
          <w:sz w:val="28"/>
          <w:szCs w:val="28"/>
        </w:rPr>
        <w:t xml:space="preserve"> Ю.М. Внутри мыслящих миров: человек </w:t>
      </w:r>
      <w:r>
        <w:rPr>
          <w:sz w:val="28"/>
          <w:szCs w:val="28"/>
        </w:rPr>
        <w:t>— текст – семиосфера —</w:t>
      </w:r>
      <w:r w:rsidRPr="00DE0614">
        <w:rPr>
          <w:sz w:val="28"/>
          <w:szCs w:val="28"/>
        </w:rPr>
        <w:t xml:space="preserve"> история. </w:t>
      </w:r>
      <w:r>
        <w:rPr>
          <w:sz w:val="28"/>
          <w:szCs w:val="28"/>
        </w:rPr>
        <w:t xml:space="preserve">— </w:t>
      </w:r>
      <w:r w:rsidRPr="00DE0614">
        <w:rPr>
          <w:sz w:val="28"/>
          <w:szCs w:val="28"/>
        </w:rPr>
        <w:t>М.</w:t>
      </w:r>
      <w:r>
        <w:rPr>
          <w:sz w:val="28"/>
          <w:szCs w:val="28"/>
        </w:rPr>
        <w:t>: Языки русской культуры,</w:t>
      </w:r>
      <w:r w:rsidRPr="00DE0614">
        <w:rPr>
          <w:sz w:val="28"/>
          <w:szCs w:val="28"/>
        </w:rPr>
        <w:t xml:space="preserve"> 1996.</w:t>
      </w:r>
    </w:p>
    <w:p w:rsidR="006066C9" w:rsidRDefault="006066C9" w:rsidP="006066C9">
      <w:pPr>
        <w:spacing w:line="340" w:lineRule="exact"/>
        <w:ind w:left="36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15. </w:t>
      </w:r>
      <w:r w:rsidRPr="00DE0614">
        <w:rPr>
          <w:sz w:val="28"/>
          <w:szCs w:val="28"/>
          <w:lang w:val="be-BY"/>
        </w:rPr>
        <w:t>Ортега-и-Гассет Х. Эстетика. Философия культ</w:t>
      </w:r>
      <w:r>
        <w:rPr>
          <w:sz w:val="28"/>
          <w:szCs w:val="28"/>
          <w:lang w:val="be-BY"/>
        </w:rPr>
        <w:t>у</w:t>
      </w:r>
      <w:r w:rsidRPr="00DE0614">
        <w:rPr>
          <w:sz w:val="28"/>
          <w:szCs w:val="28"/>
          <w:lang w:val="be-BY"/>
        </w:rPr>
        <w:t xml:space="preserve">ры. </w:t>
      </w:r>
      <w:r>
        <w:rPr>
          <w:sz w:val="28"/>
          <w:szCs w:val="28"/>
          <w:lang w:val="be-BY"/>
        </w:rPr>
        <w:t xml:space="preserve">— </w:t>
      </w:r>
      <w:r w:rsidRPr="00DE0614">
        <w:rPr>
          <w:sz w:val="28"/>
          <w:szCs w:val="28"/>
          <w:lang w:val="be-BY"/>
        </w:rPr>
        <w:t>М.</w:t>
      </w:r>
      <w:r>
        <w:rPr>
          <w:sz w:val="28"/>
          <w:szCs w:val="28"/>
          <w:lang w:val="be-BY"/>
        </w:rPr>
        <w:t>: Искусство,</w:t>
      </w:r>
      <w:r w:rsidRPr="00DE0614">
        <w:rPr>
          <w:sz w:val="28"/>
          <w:szCs w:val="28"/>
          <w:lang w:val="be-BY"/>
        </w:rPr>
        <w:t xml:space="preserve"> 1991.</w:t>
      </w:r>
    </w:p>
    <w:p w:rsidR="006066C9" w:rsidRPr="000F1C6B" w:rsidRDefault="006066C9" w:rsidP="006066C9">
      <w:pPr>
        <w:spacing w:line="340" w:lineRule="exact"/>
        <w:ind w:left="36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16.Паустовский К. Золотая роза. / К.Паустовский. Собр.соч. в 9 т. Т.3. – М., 1987.</w:t>
      </w:r>
    </w:p>
    <w:p w:rsidR="006066C9" w:rsidRPr="00DE0614" w:rsidRDefault="006066C9" w:rsidP="006066C9">
      <w:pPr>
        <w:spacing w:line="340" w:lineRule="exact"/>
        <w:ind w:left="36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17.</w:t>
      </w:r>
      <w:r w:rsidRPr="00DE0614">
        <w:rPr>
          <w:sz w:val="28"/>
          <w:szCs w:val="28"/>
          <w:lang w:val="be-BY"/>
        </w:rPr>
        <w:t xml:space="preserve">Петров М.К. Язык, знак, культура. </w:t>
      </w:r>
      <w:r>
        <w:rPr>
          <w:sz w:val="28"/>
          <w:szCs w:val="28"/>
          <w:lang w:val="be-BY"/>
        </w:rPr>
        <w:t xml:space="preserve">— </w:t>
      </w:r>
      <w:r w:rsidRPr="00DE0614">
        <w:rPr>
          <w:sz w:val="28"/>
          <w:szCs w:val="28"/>
          <w:lang w:val="be-BY"/>
        </w:rPr>
        <w:t>М.</w:t>
      </w:r>
      <w:r>
        <w:rPr>
          <w:sz w:val="28"/>
          <w:szCs w:val="28"/>
          <w:lang w:val="be-BY"/>
        </w:rPr>
        <w:t>: Наука,</w:t>
      </w:r>
      <w:r w:rsidRPr="00DE0614">
        <w:rPr>
          <w:sz w:val="28"/>
          <w:szCs w:val="28"/>
          <w:lang w:val="be-BY"/>
        </w:rPr>
        <w:t xml:space="preserve"> 1991.</w:t>
      </w:r>
    </w:p>
    <w:p w:rsidR="006066C9" w:rsidRDefault="006066C9" w:rsidP="006066C9">
      <w:pPr>
        <w:spacing w:line="340" w:lineRule="exact"/>
        <w:ind w:firstLine="36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18. Симонов П.В. Происхождение духовности. – М., 1989.</w:t>
      </w:r>
    </w:p>
    <w:p w:rsidR="006066C9" w:rsidRPr="00DE0614" w:rsidRDefault="006066C9" w:rsidP="006066C9">
      <w:pPr>
        <w:spacing w:line="340" w:lineRule="exact"/>
        <w:ind w:firstLine="360"/>
        <w:jc w:val="both"/>
        <w:rPr>
          <w:sz w:val="28"/>
          <w:szCs w:val="28"/>
        </w:rPr>
      </w:pPr>
      <w:r w:rsidRPr="00DE0614">
        <w:rPr>
          <w:sz w:val="28"/>
          <w:szCs w:val="28"/>
        </w:rPr>
        <w:t xml:space="preserve">Современное зарубежное литературоведение (страны Западной Европы и США): концепции, школы, термины </w:t>
      </w:r>
      <w:r>
        <w:rPr>
          <w:sz w:val="28"/>
          <w:szCs w:val="28"/>
        </w:rPr>
        <w:t xml:space="preserve">/ </w:t>
      </w:r>
      <w:r w:rsidRPr="00DE0614">
        <w:rPr>
          <w:sz w:val="28"/>
          <w:szCs w:val="28"/>
        </w:rPr>
        <w:t xml:space="preserve">Энциклопедический справочник. </w:t>
      </w:r>
      <w:r>
        <w:rPr>
          <w:sz w:val="28"/>
          <w:szCs w:val="28"/>
        </w:rPr>
        <w:t xml:space="preserve">— </w:t>
      </w:r>
      <w:r w:rsidRPr="00DE0614">
        <w:rPr>
          <w:sz w:val="28"/>
          <w:szCs w:val="28"/>
        </w:rPr>
        <w:t>М.</w:t>
      </w:r>
      <w:r>
        <w:rPr>
          <w:sz w:val="28"/>
          <w:szCs w:val="28"/>
        </w:rPr>
        <w:t>: Интрада,</w:t>
      </w:r>
      <w:r w:rsidRPr="00DE0614">
        <w:rPr>
          <w:sz w:val="28"/>
          <w:szCs w:val="28"/>
        </w:rPr>
        <w:t xml:space="preserve"> 1996.</w:t>
      </w:r>
    </w:p>
    <w:p w:rsidR="006066C9" w:rsidRDefault="006066C9" w:rsidP="006066C9">
      <w:pPr>
        <w:pStyle w:val="a3"/>
        <w:spacing w:line="340" w:lineRule="exact"/>
      </w:pPr>
      <w:r>
        <w:t xml:space="preserve">19. Теория метафоры: Сб.; Пер. с англ., фр., нем., исп., польск. яз. / Вступ. ст. и сост. Н.Д. Арутюновой; Общ.ред. Н.Д. Арутюновой и М.А. Журинской. — М.: Прогресс, 1990.  </w:t>
      </w:r>
    </w:p>
    <w:p w:rsidR="006066C9" w:rsidRDefault="006066C9" w:rsidP="006066C9">
      <w:pPr>
        <w:pStyle w:val="a3"/>
        <w:spacing w:line="340" w:lineRule="exact"/>
      </w:pPr>
      <w:r>
        <w:t>20. Теплов Б.В.Происхождение индивидуальных различий. – М., 1985.</w:t>
      </w:r>
    </w:p>
    <w:p w:rsidR="006066C9" w:rsidRDefault="006066C9" w:rsidP="006066C9">
      <w:pPr>
        <w:pStyle w:val="a3"/>
        <w:spacing w:line="340" w:lineRule="exact"/>
      </w:pPr>
      <w:r>
        <w:t>Фрейд З. «Я» и «Оно». — Тбилиси, 1990.</w:t>
      </w:r>
    </w:p>
    <w:p w:rsidR="006066C9" w:rsidRDefault="006066C9" w:rsidP="006066C9">
      <w:pPr>
        <w:ind w:left="360"/>
        <w:rPr>
          <w:sz w:val="28"/>
          <w:szCs w:val="28"/>
        </w:rPr>
      </w:pPr>
      <w:r w:rsidRPr="000F1C6B">
        <w:rPr>
          <w:sz w:val="28"/>
          <w:szCs w:val="28"/>
        </w:rPr>
        <w:t>21. Фромм Э. Человек для себя. — Мн., 199</w:t>
      </w:r>
      <w:r>
        <w:t>.</w:t>
      </w:r>
    </w:p>
    <w:p w:rsidR="006066C9" w:rsidRDefault="006066C9" w:rsidP="006066C9">
      <w:pPr>
        <w:ind w:left="360"/>
        <w:rPr>
          <w:sz w:val="28"/>
          <w:szCs w:val="28"/>
        </w:rPr>
      </w:pPr>
      <w:r>
        <w:rPr>
          <w:sz w:val="28"/>
          <w:szCs w:val="28"/>
        </w:rPr>
        <w:t>22.Эдвардс Б. Откройте в себе художника. – Мн., 2000.</w:t>
      </w:r>
    </w:p>
    <w:p w:rsidR="006066C9" w:rsidRDefault="006066C9" w:rsidP="006066C9">
      <w:pPr>
        <w:ind w:left="360"/>
        <w:rPr>
          <w:sz w:val="28"/>
          <w:szCs w:val="28"/>
        </w:rPr>
      </w:pPr>
      <w:r>
        <w:rPr>
          <w:sz w:val="28"/>
          <w:szCs w:val="28"/>
        </w:rPr>
        <w:t>23.Юнг К.Г. Сознательное и бессознательное. – СПб., 1997.</w:t>
      </w:r>
    </w:p>
    <w:p w:rsidR="006066C9" w:rsidRDefault="006066C9" w:rsidP="006066C9">
      <w:pPr>
        <w:ind w:left="360"/>
        <w:rPr>
          <w:sz w:val="28"/>
          <w:szCs w:val="28"/>
        </w:rPr>
      </w:pPr>
    </w:p>
    <w:sectPr w:rsidR="006066C9" w:rsidSect="00E5709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D45" w:rsidRDefault="00867D45" w:rsidP="00E5709E">
      <w:r>
        <w:separator/>
      </w:r>
    </w:p>
  </w:endnote>
  <w:endnote w:type="continuationSeparator" w:id="1">
    <w:p w:rsidR="00867D45" w:rsidRDefault="00867D45" w:rsidP="00E57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85891"/>
      <w:docPartObj>
        <w:docPartGallery w:val="Page Numbers (Bottom of Page)"/>
        <w:docPartUnique/>
      </w:docPartObj>
    </w:sdtPr>
    <w:sdtContent>
      <w:p w:rsidR="00281FF0" w:rsidRDefault="00D70BF7">
        <w:pPr>
          <w:pStyle w:val="a8"/>
          <w:jc w:val="center"/>
        </w:pPr>
        <w:r>
          <w:fldChar w:fldCharType="begin"/>
        </w:r>
        <w:r w:rsidR="006066C9">
          <w:instrText xml:space="preserve"> PAGE   \* MERGEFORMAT </w:instrText>
        </w:r>
        <w:r>
          <w:fldChar w:fldCharType="separate"/>
        </w:r>
        <w:r w:rsidR="007A14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1FF0" w:rsidRDefault="00281FF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D45" w:rsidRDefault="00867D45" w:rsidP="00E5709E">
      <w:r>
        <w:separator/>
      </w:r>
    </w:p>
  </w:footnote>
  <w:footnote w:type="continuationSeparator" w:id="1">
    <w:p w:rsidR="00867D45" w:rsidRDefault="00867D45" w:rsidP="00E570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035"/>
    <w:multiLevelType w:val="hybridMultilevel"/>
    <w:tmpl w:val="3B2A3176"/>
    <w:lvl w:ilvl="0" w:tplc="984883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E261B"/>
    <w:multiLevelType w:val="hybridMultilevel"/>
    <w:tmpl w:val="940061BC"/>
    <w:lvl w:ilvl="0" w:tplc="215AEDC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F6725F7"/>
    <w:multiLevelType w:val="hybridMultilevel"/>
    <w:tmpl w:val="4E20B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74AA2"/>
    <w:multiLevelType w:val="hybridMultilevel"/>
    <w:tmpl w:val="EA0C678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273D4E"/>
    <w:multiLevelType w:val="hybridMultilevel"/>
    <w:tmpl w:val="1A1AB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242BFB"/>
    <w:multiLevelType w:val="hybridMultilevel"/>
    <w:tmpl w:val="B6E4F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A3093F"/>
    <w:multiLevelType w:val="hybridMultilevel"/>
    <w:tmpl w:val="9BE66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9E538C"/>
    <w:multiLevelType w:val="hybridMultilevel"/>
    <w:tmpl w:val="1CE87B0A"/>
    <w:lvl w:ilvl="0" w:tplc="A620C09A">
      <w:start w:val="1"/>
      <w:numFmt w:val="decimal"/>
      <w:lvlText w:val="%1."/>
      <w:lvlJc w:val="left"/>
      <w:pPr>
        <w:ind w:left="1035" w:hanging="6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B1632"/>
    <w:multiLevelType w:val="hybridMultilevel"/>
    <w:tmpl w:val="8176F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C77DC1"/>
    <w:multiLevelType w:val="hybridMultilevel"/>
    <w:tmpl w:val="EF7E4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24A7E28"/>
    <w:multiLevelType w:val="hybridMultilevel"/>
    <w:tmpl w:val="324CF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8509B2"/>
    <w:multiLevelType w:val="hybridMultilevel"/>
    <w:tmpl w:val="6884FEBC"/>
    <w:lvl w:ilvl="0" w:tplc="B83A250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E36784"/>
    <w:multiLevelType w:val="hybridMultilevel"/>
    <w:tmpl w:val="0EB0B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11"/>
  </w:num>
  <w:num w:numId="7">
    <w:abstractNumId w:val="10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2EB9"/>
    <w:rsid w:val="000157E2"/>
    <w:rsid w:val="00075629"/>
    <w:rsid w:val="000B7410"/>
    <w:rsid w:val="00100CE1"/>
    <w:rsid w:val="001179C7"/>
    <w:rsid w:val="00144609"/>
    <w:rsid w:val="001711E4"/>
    <w:rsid w:val="00171A94"/>
    <w:rsid w:val="00180E2C"/>
    <w:rsid w:val="00182B0B"/>
    <w:rsid w:val="001A5BD2"/>
    <w:rsid w:val="001D2510"/>
    <w:rsid w:val="002630BC"/>
    <w:rsid w:val="00281FF0"/>
    <w:rsid w:val="00295616"/>
    <w:rsid w:val="002C14BC"/>
    <w:rsid w:val="002D626E"/>
    <w:rsid w:val="00392500"/>
    <w:rsid w:val="003C18D3"/>
    <w:rsid w:val="003C7372"/>
    <w:rsid w:val="003D4F2E"/>
    <w:rsid w:val="003E3A80"/>
    <w:rsid w:val="003E3E16"/>
    <w:rsid w:val="003E4F2D"/>
    <w:rsid w:val="004141BC"/>
    <w:rsid w:val="00415FC7"/>
    <w:rsid w:val="00456E98"/>
    <w:rsid w:val="0047534C"/>
    <w:rsid w:val="0048273C"/>
    <w:rsid w:val="004B1731"/>
    <w:rsid w:val="004D4C3C"/>
    <w:rsid w:val="004F655F"/>
    <w:rsid w:val="004F7C9D"/>
    <w:rsid w:val="005011DF"/>
    <w:rsid w:val="0052237E"/>
    <w:rsid w:val="00562F02"/>
    <w:rsid w:val="005949BE"/>
    <w:rsid w:val="005A2093"/>
    <w:rsid w:val="005B57A8"/>
    <w:rsid w:val="005D2179"/>
    <w:rsid w:val="005D7E22"/>
    <w:rsid w:val="005E6161"/>
    <w:rsid w:val="006066C9"/>
    <w:rsid w:val="00622D8C"/>
    <w:rsid w:val="00633373"/>
    <w:rsid w:val="00646A6E"/>
    <w:rsid w:val="0066298E"/>
    <w:rsid w:val="006C2AEB"/>
    <w:rsid w:val="007415A8"/>
    <w:rsid w:val="007429B3"/>
    <w:rsid w:val="00764BDD"/>
    <w:rsid w:val="00777E18"/>
    <w:rsid w:val="00782955"/>
    <w:rsid w:val="007A14F5"/>
    <w:rsid w:val="00813053"/>
    <w:rsid w:val="008425CF"/>
    <w:rsid w:val="00867D45"/>
    <w:rsid w:val="00874022"/>
    <w:rsid w:val="008766EE"/>
    <w:rsid w:val="008A62CB"/>
    <w:rsid w:val="008D21D9"/>
    <w:rsid w:val="00903C06"/>
    <w:rsid w:val="00950D84"/>
    <w:rsid w:val="009D2EB9"/>
    <w:rsid w:val="00A21BAB"/>
    <w:rsid w:val="00A56740"/>
    <w:rsid w:val="00AB3DB3"/>
    <w:rsid w:val="00AC0B66"/>
    <w:rsid w:val="00AD1CAF"/>
    <w:rsid w:val="00AD5819"/>
    <w:rsid w:val="00B171DE"/>
    <w:rsid w:val="00B557E9"/>
    <w:rsid w:val="00BA4174"/>
    <w:rsid w:val="00BF72B2"/>
    <w:rsid w:val="00C312D1"/>
    <w:rsid w:val="00CD1B80"/>
    <w:rsid w:val="00D70BF7"/>
    <w:rsid w:val="00D902D6"/>
    <w:rsid w:val="00DB1492"/>
    <w:rsid w:val="00DC70CE"/>
    <w:rsid w:val="00DD28B0"/>
    <w:rsid w:val="00DE31D7"/>
    <w:rsid w:val="00E4077B"/>
    <w:rsid w:val="00E51B66"/>
    <w:rsid w:val="00E5709E"/>
    <w:rsid w:val="00E76704"/>
    <w:rsid w:val="00E90F97"/>
    <w:rsid w:val="00E964BF"/>
    <w:rsid w:val="00EB275C"/>
    <w:rsid w:val="00EB6250"/>
    <w:rsid w:val="00EC764A"/>
    <w:rsid w:val="00EE7D52"/>
    <w:rsid w:val="00F133E0"/>
    <w:rsid w:val="00F13C85"/>
    <w:rsid w:val="00F21131"/>
    <w:rsid w:val="00F50BF4"/>
    <w:rsid w:val="00FA3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вой"/>
    <w:qFormat/>
    <w:rsid w:val="009D2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7E22"/>
    <w:pPr>
      <w:ind w:firstLine="360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5D7E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D4F2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570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570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570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709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606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вой"/>
    <w:qFormat/>
    <w:rsid w:val="009D2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7E22"/>
    <w:pPr>
      <w:ind w:firstLine="360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5D7E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D4F2E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570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570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570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709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606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3554B-C107-4193-946A-7FD65A54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2874</Words>
  <Characters>16387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2013-06-24T08:53:00Z</cp:lastPrinted>
  <dcterms:created xsi:type="dcterms:W3CDTF">2013-08-26T16:22:00Z</dcterms:created>
  <dcterms:modified xsi:type="dcterms:W3CDTF">2014-02-17T06:31:00Z</dcterms:modified>
</cp:coreProperties>
</file>